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2150C" w14:textId="76FC4E0E" w:rsidR="001E742F" w:rsidRDefault="001E742F" w:rsidP="001E742F">
      <w:r>
        <w:t xml:space="preserve">Beste </w:t>
      </w:r>
      <w:r w:rsidR="006203F6">
        <w:t>[vul in},</w:t>
      </w:r>
    </w:p>
    <w:p w14:paraId="673DC8BC" w14:textId="263EAF0E" w:rsidR="00713C9C" w:rsidRDefault="001E742F" w:rsidP="001E742F">
      <w:r>
        <w:t xml:space="preserve">Ik stuur je deze brief met de </w:t>
      </w:r>
      <w:r w:rsidR="00DB5CDC">
        <w:t>bedoeling</w:t>
      </w:r>
      <w:r>
        <w:t xml:space="preserve"> om meer ontspanning, rust, </w:t>
      </w:r>
      <w:r w:rsidR="00713C9C">
        <w:t>geluk</w:t>
      </w:r>
      <w:r>
        <w:t xml:space="preserve"> en aardigheid in Nederland te realiseren. Liefst in de </w:t>
      </w:r>
      <w:r w:rsidR="007A29AB">
        <w:t xml:space="preserve">hele </w:t>
      </w:r>
      <w:r>
        <w:t>wereld want dat is hard nodig, maar la</w:t>
      </w:r>
      <w:r w:rsidR="00713C9C">
        <w:t>ten we</w:t>
      </w:r>
      <w:r>
        <w:t xml:space="preserve"> klein beginnen</w:t>
      </w:r>
      <w:r w:rsidR="00DB5CDC">
        <w:t>:</w:t>
      </w:r>
      <w:r w:rsidR="00A843FB">
        <w:t xml:space="preserve"> h</w:t>
      </w:r>
      <w:r w:rsidR="00713C9C">
        <w:t>ier direct om ons heen. Daarna kunne</w:t>
      </w:r>
      <w:r w:rsidR="00E002D0">
        <w:t>n</w:t>
      </w:r>
      <w:r w:rsidR="00713C9C">
        <w:t xml:space="preserve"> we </w:t>
      </w:r>
      <w:r w:rsidR="00B5314D">
        <w:t xml:space="preserve">het </w:t>
      </w:r>
      <w:r w:rsidR="00DF1E3C">
        <w:t>groter</w:t>
      </w:r>
      <w:r w:rsidR="00713C9C">
        <w:t xml:space="preserve"> aanpakken.</w:t>
      </w:r>
    </w:p>
    <w:p w14:paraId="781FB779" w14:textId="1369F841" w:rsidR="00713C9C" w:rsidRDefault="0065429F" w:rsidP="001E742F">
      <w:r>
        <w:t>Met j</w:t>
      </w:r>
      <w:r w:rsidR="00B5314D">
        <w:t>ouw bijdrage</w:t>
      </w:r>
      <w:r w:rsidR="00E514F0">
        <w:t>, d</w:t>
      </w:r>
      <w:r w:rsidR="004C33B1">
        <w:t>i</w:t>
      </w:r>
      <w:r w:rsidR="00E002D0">
        <w:t>e hele ommekeer</w:t>
      </w:r>
      <w:r w:rsidR="00E514F0">
        <w:t xml:space="preserve">? </w:t>
      </w:r>
      <w:r w:rsidR="004C33B1">
        <w:t>Dat kan heel eenvoudig en h</w:t>
      </w:r>
      <w:r w:rsidR="00E514F0">
        <w:t xml:space="preserve">et </w:t>
      </w:r>
      <w:r w:rsidR="009514C2">
        <w:t>kost je slechts 5 minuten!</w:t>
      </w:r>
      <w:r w:rsidR="00E002D0">
        <w:t xml:space="preserve"> </w:t>
      </w:r>
      <w:r w:rsidR="00B5314D">
        <w:br/>
      </w:r>
      <w:r w:rsidR="00921CAB">
        <w:t xml:space="preserve">Het kan namelijk al als je  </w:t>
      </w:r>
      <w:r w:rsidR="00713C9C">
        <w:t>één persoon aanspreekt</w:t>
      </w:r>
      <w:r w:rsidR="00B830A1">
        <w:t>, é</w:t>
      </w:r>
      <w:r w:rsidR="00713C9C">
        <w:t>én telefoontje pleegt of alleen</w:t>
      </w:r>
      <w:r w:rsidR="00061E9E">
        <w:t xml:space="preserve"> als je</w:t>
      </w:r>
      <w:r w:rsidR="00713C9C">
        <w:t xml:space="preserve"> je vingers over de toetsen van je laptop of mobieltje laat glijden</w:t>
      </w:r>
      <w:r w:rsidR="009514C2">
        <w:t xml:space="preserve"> om een</w:t>
      </w:r>
      <w:r w:rsidR="00312A58">
        <w:t xml:space="preserve"> </w:t>
      </w:r>
      <w:r w:rsidR="009514C2">
        <w:t>e</w:t>
      </w:r>
      <w:r w:rsidR="00BE6BB9">
        <w:t>-</w:t>
      </w:r>
      <w:r w:rsidR="009514C2">
        <w:t xml:space="preserve">mail </w:t>
      </w:r>
      <w:r w:rsidR="00312A58">
        <w:t xml:space="preserve">of een </w:t>
      </w:r>
      <w:proofErr w:type="spellStart"/>
      <w:r w:rsidR="00312A58">
        <w:t>socialmedia</w:t>
      </w:r>
      <w:proofErr w:type="spellEnd"/>
      <w:r w:rsidR="007A29AB">
        <w:t xml:space="preserve"> </w:t>
      </w:r>
      <w:r w:rsidR="00312A58">
        <w:t>post te versturen</w:t>
      </w:r>
      <w:r w:rsidR="00061E9E">
        <w:t xml:space="preserve">. </w:t>
      </w:r>
      <w:r w:rsidR="005B52BE">
        <w:t>Daarom deze brief</w:t>
      </w:r>
      <w:r w:rsidR="00713C9C">
        <w:t>.</w:t>
      </w:r>
    </w:p>
    <w:p w14:paraId="2CF35E5C" w14:textId="77777777" w:rsidR="00713C9C" w:rsidRDefault="00713C9C" w:rsidP="001E742F">
      <w:r>
        <w:t>Huh? Verwarring?</w:t>
      </w:r>
    </w:p>
    <w:p w14:paraId="30195BE5" w14:textId="2408473C" w:rsidR="001E742F" w:rsidRDefault="00713C9C" w:rsidP="001E742F">
      <w:r>
        <w:t xml:space="preserve">Ik snap het, maar ik ga het uitleggen. Maar om dit moois van hierboven te realiseren, moet ik helaas eerst met </w:t>
      </w:r>
      <w:r w:rsidR="00587CA9">
        <w:t>teleurstellend</w:t>
      </w:r>
      <w:r>
        <w:t xml:space="preserve"> nieuws beginnen.</w:t>
      </w:r>
      <w:r>
        <w:br/>
      </w:r>
      <w:r w:rsidR="001E742F">
        <w:br/>
      </w:r>
      <w:r w:rsidR="001E742F" w:rsidRPr="005149F5">
        <w:rPr>
          <w:szCs w:val="22"/>
        </w:rPr>
        <w:t xml:space="preserve">Ik heb </w:t>
      </w:r>
      <w:r w:rsidR="008C7CFB">
        <w:rPr>
          <w:szCs w:val="22"/>
        </w:rPr>
        <w:t>namelijk uit</w:t>
      </w:r>
      <w:r w:rsidR="001E742F" w:rsidRPr="005149F5">
        <w:rPr>
          <w:szCs w:val="22"/>
        </w:rPr>
        <w:t xml:space="preserve">gezocht </w:t>
      </w:r>
      <w:r w:rsidR="008C7CFB">
        <w:rPr>
          <w:szCs w:val="22"/>
        </w:rPr>
        <w:t xml:space="preserve">wat </w:t>
      </w:r>
      <w:r w:rsidR="001E742F" w:rsidRPr="005149F5">
        <w:rPr>
          <w:szCs w:val="22"/>
        </w:rPr>
        <w:t xml:space="preserve">de impact van stress </w:t>
      </w:r>
      <w:r w:rsidR="001E742F">
        <w:rPr>
          <w:szCs w:val="22"/>
        </w:rPr>
        <w:t xml:space="preserve">op onze </w:t>
      </w:r>
      <w:r w:rsidR="008C7CFB">
        <w:rPr>
          <w:szCs w:val="22"/>
        </w:rPr>
        <w:t xml:space="preserve">samenleving </w:t>
      </w:r>
      <w:r w:rsidR="001E742F" w:rsidRPr="005149F5">
        <w:rPr>
          <w:szCs w:val="22"/>
        </w:rPr>
        <w:t>jaarlijks kost</w:t>
      </w:r>
      <w:r w:rsidR="008C7CFB">
        <w:rPr>
          <w:szCs w:val="22"/>
        </w:rPr>
        <w:t>.</w:t>
      </w:r>
      <w:r w:rsidR="00D360E2">
        <w:rPr>
          <w:szCs w:val="22"/>
        </w:rPr>
        <w:t xml:space="preserve"> Schrik niet</w:t>
      </w:r>
      <w:r w:rsidR="007A29AB">
        <w:rPr>
          <w:szCs w:val="22"/>
        </w:rPr>
        <w:t xml:space="preserve">, </w:t>
      </w:r>
      <w:r w:rsidR="00D360E2">
        <w:rPr>
          <w:szCs w:val="22"/>
        </w:rPr>
        <w:t xml:space="preserve">maar dit is </w:t>
      </w:r>
      <w:r w:rsidR="006E6230">
        <w:t xml:space="preserve">€ </w:t>
      </w:r>
      <w:r w:rsidR="007A29AB">
        <w:t>23</w:t>
      </w:r>
      <w:r w:rsidR="001E742F">
        <w:t xml:space="preserve"> miljard in Nederland </w:t>
      </w:r>
      <w:r w:rsidR="00374085">
        <w:t>alleen. Kijk even naar deze schrikbarende cijfers</w:t>
      </w:r>
      <w:r w:rsidR="00EE0ACF">
        <w:t xml:space="preserve"> hieronder:</w:t>
      </w:r>
      <w:r w:rsidR="006E6230">
        <w:t xml:space="preserve"> </w:t>
      </w:r>
    </w:p>
    <w:p w14:paraId="3A9534C1" w14:textId="486D8A01" w:rsidR="005E1DC7" w:rsidRPr="005E1DC7" w:rsidRDefault="005E1DC7" w:rsidP="005E1DC7">
      <w:pPr>
        <w:pStyle w:val="Lijstalinea"/>
        <w:numPr>
          <w:ilvl w:val="0"/>
          <w:numId w:val="3"/>
        </w:numPr>
      </w:pPr>
      <w:r w:rsidRPr="005E1DC7">
        <w:rPr>
          <w:b/>
          <w:bCs/>
          <w:sz w:val="28"/>
          <w:szCs w:val="28"/>
        </w:rPr>
        <w:t>€ 23 miljard</w:t>
      </w:r>
      <w:r>
        <w:rPr>
          <w:b/>
          <w:bCs/>
          <w:sz w:val="18"/>
          <w:szCs w:val="18"/>
        </w:rPr>
        <w:t xml:space="preserve"> </w:t>
      </w:r>
      <w:r w:rsidRPr="005E1DC7">
        <w:rPr>
          <w:szCs w:val="22"/>
        </w:rPr>
        <w:t xml:space="preserve">ziekteverzuim kosten door werkstress in 2023 </w:t>
      </w:r>
      <w:r w:rsidRPr="005E1DC7">
        <w:rPr>
          <w:rStyle w:val="Eindnootmarkering"/>
          <w:szCs w:val="22"/>
        </w:rPr>
        <w:endnoteReference w:id="1"/>
      </w:r>
    </w:p>
    <w:p w14:paraId="52EDED28" w14:textId="12EAC008" w:rsidR="005E1DC7" w:rsidRPr="005E1DC7" w:rsidRDefault="005E1DC7" w:rsidP="005E1DC7">
      <w:pPr>
        <w:pStyle w:val="Lijstalinea"/>
        <w:numPr>
          <w:ilvl w:val="0"/>
          <w:numId w:val="3"/>
        </w:numPr>
      </w:pPr>
      <w:r w:rsidRPr="005E1DC7">
        <w:rPr>
          <w:b/>
          <w:bCs/>
          <w:sz w:val="28"/>
          <w:szCs w:val="28"/>
        </w:rPr>
        <w:t>Bijna 50%</w:t>
      </w:r>
      <w:r>
        <w:t xml:space="preserve"> </w:t>
      </w:r>
      <w:r w:rsidRPr="005E1DC7">
        <w:rPr>
          <w:szCs w:val="22"/>
        </w:rPr>
        <w:t xml:space="preserve">van de Nederlanders </w:t>
      </w:r>
      <w:r w:rsidR="00BA60D8">
        <w:rPr>
          <w:szCs w:val="22"/>
        </w:rPr>
        <w:t>(</w:t>
      </w:r>
      <w:r w:rsidRPr="005E1DC7">
        <w:rPr>
          <w:szCs w:val="22"/>
        </w:rPr>
        <w:t>&gt; 12 jaar</w:t>
      </w:r>
      <w:r w:rsidR="00BA60D8">
        <w:rPr>
          <w:szCs w:val="22"/>
        </w:rPr>
        <w:t>)</w:t>
      </w:r>
      <w:r w:rsidRPr="005E1DC7">
        <w:rPr>
          <w:szCs w:val="22"/>
        </w:rPr>
        <w:t xml:space="preserve"> kampt met angst of depressie in 2024 </w:t>
      </w:r>
      <w:r w:rsidRPr="005E1DC7">
        <w:rPr>
          <w:rStyle w:val="Eindnootmarkering"/>
          <w:szCs w:val="22"/>
        </w:rPr>
        <w:endnoteReference w:id="2"/>
      </w:r>
    </w:p>
    <w:p w14:paraId="0F71B969" w14:textId="5C49F6B4" w:rsidR="005E1DC7" w:rsidRPr="005E1DC7" w:rsidRDefault="005E1DC7" w:rsidP="005E1DC7">
      <w:pPr>
        <w:pStyle w:val="Lijstalinea"/>
        <w:numPr>
          <w:ilvl w:val="0"/>
          <w:numId w:val="3"/>
        </w:numPr>
      </w:pPr>
      <w:r w:rsidRPr="005E1DC7">
        <w:rPr>
          <w:b/>
          <w:bCs/>
          <w:sz w:val="28"/>
          <w:szCs w:val="28"/>
        </w:rPr>
        <w:t>11 miljoen</w:t>
      </w:r>
      <w:r w:rsidRPr="008E1A29">
        <w:rPr>
          <w:sz w:val="18"/>
          <w:szCs w:val="18"/>
        </w:rPr>
        <w:t xml:space="preserve"> </w:t>
      </w:r>
      <w:r w:rsidRPr="005E1DC7">
        <w:rPr>
          <w:szCs w:val="22"/>
        </w:rPr>
        <w:t xml:space="preserve">verzuimdagen als gevolg van werkstress in 2021 </w:t>
      </w:r>
      <w:r w:rsidRPr="005E1DC7">
        <w:rPr>
          <w:rStyle w:val="Eindnootmarkering"/>
          <w:szCs w:val="22"/>
        </w:rPr>
        <w:endnoteReference w:id="3"/>
      </w:r>
    </w:p>
    <w:p w14:paraId="3B8E0E9C" w14:textId="74D4ADE5" w:rsidR="005E1DC7" w:rsidRPr="005E1DC7" w:rsidRDefault="005E1DC7" w:rsidP="005E1DC7">
      <w:pPr>
        <w:pStyle w:val="Lijstalinea"/>
        <w:numPr>
          <w:ilvl w:val="0"/>
          <w:numId w:val="3"/>
        </w:numPr>
      </w:pPr>
      <w:r w:rsidRPr="005E1DC7">
        <w:rPr>
          <w:b/>
          <w:bCs/>
          <w:sz w:val="28"/>
          <w:szCs w:val="28"/>
        </w:rPr>
        <w:t>1,6 miljoen</w:t>
      </w:r>
      <w:r>
        <w:rPr>
          <w:b/>
          <w:bCs/>
          <w:sz w:val="18"/>
          <w:szCs w:val="18"/>
        </w:rPr>
        <w:t xml:space="preserve"> </w:t>
      </w:r>
      <w:r w:rsidRPr="005E1DC7">
        <w:rPr>
          <w:szCs w:val="22"/>
        </w:rPr>
        <w:t xml:space="preserve">werknemers heeft last van burn-out klachten in 2022 </w:t>
      </w:r>
      <w:r w:rsidRPr="005E1DC7">
        <w:rPr>
          <w:rStyle w:val="Eindnootmarkering"/>
          <w:szCs w:val="22"/>
        </w:rPr>
        <w:endnoteReference w:id="4"/>
      </w:r>
    </w:p>
    <w:p w14:paraId="4B39BBD8" w14:textId="60357FBD" w:rsidR="005E1DC7" w:rsidRDefault="005E1DC7" w:rsidP="005E1DC7">
      <w:pPr>
        <w:pStyle w:val="Lijstalinea"/>
        <w:numPr>
          <w:ilvl w:val="0"/>
          <w:numId w:val="3"/>
        </w:numPr>
        <w:rPr>
          <w:szCs w:val="22"/>
        </w:rPr>
      </w:pPr>
      <w:r w:rsidRPr="005E1DC7">
        <w:rPr>
          <w:b/>
          <w:bCs/>
          <w:sz w:val="28"/>
          <w:szCs w:val="28"/>
        </w:rPr>
        <w:t>€ 11.000,-</w:t>
      </w:r>
      <w:r w:rsidRPr="00C87828">
        <w:rPr>
          <w:b/>
          <w:bCs/>
        </w:rPr>
        <w:t xml:space="preserve"> </w:t>
      </w:r>
      <w:r w:rsidRPr="005E1DC7">
        <w:rPr>
          <w:szCs w:val="22"/>
        </w:rPr>
        <w:t>verzuimkosten per werknemer door werkstress in 2021</w:t>
      </w:r>
      <w:r>
        <w:rPr>
          <w:sz w:val="18"/>
          <w:szCs w:val="18"/>
        </w:rPr>
        <w:t xml:space="preserve"> </w:t>
      </w:r>
      <w:r>
        <w:rPr>
          <w:rStyle w:val="Eindnootmarkering"/>
          <w:sz w:val="18"/>
          <w:szCs w:val="18"/>
        </w:rPr>
        <w:endnoteReference w:id="5"/>
      </w:r>
    </w:p>
    <w:p w14:paraId="404EB51A" w14:textId="17C99914" w:rsidR="001E742F" w:rsidRPr="005B0E82" w:rsidRDefault="00762D22" w:rsidP="001E742F">
      <w:pPr>
        <w:pStyle w:val="Kop3"/>
        <w:rPr>
          <w:b/>
          <w:bCs/>
        </w:rPr>
      </w:pPr>
      <w:r w:rsidRPr="005B0E82">
        <w:rPr>
          <w:b/>
          <w:bCs/>
        </w:rPr>
        <w:t>Heftig nieuws</w:t>
      </w:r>
    </w:p>
    <w:p w14:paraId="26868F32" w14:textId="174D936D" w:rsidR="001E742F" w:rsidRPr="005149F5" w:rsidRDefault="00762D22" w:rsidP="001E742F">
      <w:pPr>
        <w:rPr>
          <w:szCs w:val="22"/>
        </w:rPr>
      </w:pPr>
      <w:r>
        <w:rPr>
          <w:szCs w:val="22"/>
        </w:rPr>
        <w:t>Wanneer ik n</w:t>
      </w:r>
      <w:r w:rsidR="00D4508E">
        <w:rPr>
          <w:szCs w:val="22"/>
        </w:rPr>
        <w:t>a</w:t>
      </w:r>
      <w:r>
        <w:rPr>
          <w:szCs w:val="22"/>
        </w:rPr>
        <w:t>ar deze cijfers kijk</w:t>
      </w:r>
      <w:r w:rsidR="007A29AB">
        <w:rPr>
          <w:szCs w:val="22"/>
        </w:rPr>
        <w:t>,</w:t>
      </w:r>
      <w:r>
        <w:rPr>
          <w:szCs w:val="22"/>
        </w:rPr>
        <w:t xml:space="preserve"> raakt mij dit. </w:t>
      </w:r>
      <w:r w:rsidR="00D4508E">
        <w:rPr>
          <w:szCs w:val="22"/>
        </w:rPr>
        <w:t>J</w:t>
      </w:r>
      <w:r>
        <w:rPr>
          <w:szCs w:val="22"/>
        </w:rPr>
        <w:t>ou ook?</w:t>
      </w:r>
      <w:r w:rsidR="001E742F">
        <w:rPr>
          <w:szCs w:val="22"/>
        </w:rPr>
        <w:t xml:space="preserve"> </w:t>
      </w:r>
      <w:r w:rsidR="001E742F">
        <w:rPr>
          <w:szCs w:val="22"/>
        </w:rPr>
        <w:br/>
        <w:t>Stel je toch eens voor dat stress en trauma niet zou bestaan</w:t>
      </w:r>
      <w:r w:rsidR="006E6230">
        <w:rPr>
          <w:szCs w:val="22"/>
        </w:rPr>
        <w:t>?</w:t>
      </w:r>
      <w:r w:rsidR="001E742F">
        <w:rPr>
          <w:szCs w:val="22"/>
        </w:rPr>
        <w:t xml:space="preserve"> Hoeveel geld zouden we dan wel niet besparen</w:t>
      </w:r>
      <w:r w:rsidR="00A7732B">
        <w:rPr>
          <w:szCs w:val="22"/>
        </w:rPr>
        <w:t xml:space="preserve"> </w:t>
      </w:r>
      <w:r w:rsidR="001E742F">
        <w:rPr>
          <w:szCs w:val="22"/>
        </w:rPr>
        <w:t>waar we hele mooie en zinnige dingen mee kunnen doen</w:t>
      </w:r>
      <w:r w:rsidR="006E6230">
        <w:rPr>
          <w:szCs w:val="22"/>
        </w:rPr>
        <w:t>?</w:t>
      </w:r>
      <w:r w:rsidR="001E742F">
        <w:rPr>
          <w:szCs w:val="22"/>
        </w:rPr>
        <w:t xml:space="preserve"> Los van het financiële stuk</w:t>
      </w:r>
      <w:r w:rsidR="009051FF">
        <w:rPr>
          <w:szCs w:val="22"/>
        </w:rPr>
        <w:t>:</w:t>
      </w:r>
      <w:r w:rsidR="001E742F">
        <w:rPr>
          <w:szCs w:val="22"/>
        </w:rPr>
        <w:t xml:space="preserve"> hoeveel meer</w:t>
      </w:r>
      <w:r w:rsidR="006E6230">
        <w:rPr>
          <w:szCs w:val="22"/>
        </w:rPr>
        <w:t xml:space="preserve"> ‘welzijn’ </w:t>
      </w:r>
      <w:r w:rsidR="001E742F">
        <w:rPr>
          <w:szCs w:val="22"/>
        </w:rPr>
        <w:t>zou er dan bestaan?</w:t>
      </w:r>
      <w:r w:rsidR="001E742F">
        <w:rPr>
          <w:szCs w:val="22"/>
        </w:rPr>
        <w:br/>
      </w:r>
      <w:r w:rsidR="001E742F">
        <w:rPr>
          <w:szCs w:val="22"/>
        </w:rPr>
        <w:br/>
      </w:r>
      <w:r w:rsidR="009051FF">
        <w:rPr>
          <w:szCs w:val="22"/>
        </w:rPr>
        <w:t>W</w:t>
      </w:r>
      <w:r w:rsidR="001E742F" w:rsidRPr="005149F5">
        <w:rPr>
          <w:szCs w:val="22"/>
        </w:rPr>
        <w:t>at me verbaast</w:t>
      </w:r>
      <w:r w:rsidR="001E742F">
        <w:rPr>
          <w:szCs w:val="22"/>
        </w:rPr>
        <w:t>,</w:t>
      </w:r>
      <w:r w:rsidR="001E742F" w:rsidRPr="005149F5">
        <w:rPr>
          <w:szCs w:val="22"/>
        </w:rPr>
        <w:t xml:space="preserve"> is dat het hele zorgstelsel nog steeds </w:t>
      </w:r>
      <w:r w:rsidR="0084438A">
        <w:rPr>
          <w:szCs w:val="22"/>
        </w:rPr>
        <w:t xml:space="preserve">gericht is </w:t>
      </w:r>
      <w:r w:rsidR="001E742F" w:rsidRPr="005149F5">
        <w:rPr>
          <w:szCs w:val="22"/>
        </w:rPr>
        <w:t>op herstel en verzorging.</w:t>
      </w:r>
      <w:r w:rsidR="0084438A">
        <w:rPr>
          <w:szCs w:val="22"/>
        </w:rPr>
        <w:t xml:space="preserve"> Met andere woorden</w:t>
      </w:r>
      <w:r w:rsidR="00430A60">
        <w:rPr>
          <w:szCs w:val="22"/>
        </w:rPr>
        <w:t xml:space="preserve">, </w:t>
      </w:r>
      <w:r w:rsidR="001E742F" w:rsidRPr="005149F5">
        <w:rPr>
          <w:szCs w:val="22"/>
        </w:rPr>
        <w:t>eerst moet iets stuk en dan gaan we het repareren</w:t>
      </w:r>
      <w:r w:rsidR="00862CDE">
        <w:rPr>
          <w:szCs w:val="22"/>
        </w:rPr>
        <w:t>?</w:t>
      </w:r>
      <w:r w:rsidR="001E742F" w:rsidRPr="005149F5">
        <w:rPr>
          <w:szCs w:val="22"/>
        </w:rPr>
        <w:t xml:space="preserve"> Tegelijk is er inmiddels </w:t>
      </w:r>
      <w:r w:rsidR="00430A60">
        <w:rPr>
          <w:szCs w:val="22"/>
        </w:rPr>
        <w:t>veel</w:t>
      </w:r>
      <w:r w:rsidR="001E742F" w:rsidRPr="005149F5">
        <w:rPr>
          <w:szCs w:val="22"/>
        </w:rPr>
        <w:t xml:space="preserve"> onderzoek gedaan naar de oorzaken van veel ziekten en hoe stress </w:t>
      </w:r>
      <w:r w:rsidR="00A57C5B">
        <w:rPr>
          <w:szCs w:val="22"/>
        </w:rPr>
        <w:t>daar</w:t>
      </w:r>
      <w:r w:rsidR="001E742F" w:rsidRPr="005149F5">
        <w:rPr>
          <w:szCs w:val="22"/>
        </w:rPr>
        <w:t xml:space="preserve"> </w:t>
      </w:r>
      <w:r w:rsidR="00793441">
        <w:rPr>
          <w:szCs w:val="22"/>
        </w:rPr>
        <w:t xml:space="preserve">vaak </w:t>
      </w:r>
      <w:r w:rsidR="00E51E39">
        <w:rPr>
          <w:szCs w:val="22"/>
        </w:rPr>
        <w:t>deel van uitmaakt.</w:t>
      </w:r>
      <w:r w:rsidR="001E742F" w:rsidRPr="005149F5">
        <w:rPr>
          <w:szCs w:val="22"/>
        </w:rPr>
        <w:t xml:space="preserve"> De </w:t>
      </w:r>
      <w:r w:rsidR="00E91D31">
        <w:rPr>
          <w:szCs w:val="22"/>
        </w:rPr>
        <w:t xml:space="preserve">kennis en </w:t>
      </w:r>
      <w:r w:rsidR="001E742F" w:rsidRPr="005149F5">
        <w:rPr>
          <w:szCs w:val="22"/>
        </w:rPr>
        <w:t xml:space="preserve">inzichten </w:t>
      </w:r>
      <w:r w:rsidR="00E91D31">
        <w:rPr>
          <w:szCs w:val="22"/>
        </w:rPr>
        <w:t xml:space="preserve">hierover </w:t>
      </w:r>
      <w:r w:rsidR="001E742F" w:rsidRPr="005149F5">
        <w:rPr>
          <w:szCs w:val="22"/>
        </w:rPr>
        <w:t>worden ons bij wijze van spreken op een presenteerblaadje aangereikt.</w:t>
      </w:r>
    </w:p>
    <w:p w14:paraId="13304875" w14:textId="0BC1D5DC" w:rsidR="001E742F" w:rsidRPr="005149F5" w:rsidRDefault="001E742F" w:rsidP="001E742F">
      <w:pPr>
        <w:rPr>
          <w:szCs w:val="22"/>
        </w:rPr>
      </w:pPr>
      <w:r w:rsidRPr="005149F5">
        <w:rPr>
          <w:szCs w:val="22"/>
        </w:rPr>
        <w:t xml:space="preserve">Wanneer </w:t>
      </w:r>
      <w:r w:rsidR="00A57C5B">
        <w:rPr>
          <w:szCs w:val="22"/>
        </w:rPr>
        <w:t>maken we een</w:t>
      </w:r>
      <w:r w:rsidRPr="005149F5">
        <w:rPr>
          <w:szCs w:val="22"/>
        </w:rPr>
        <w:t xml:space="preserve"> omschakeling naar een meer preventieve benadering? </w:t>
      </w:r>
      <w:r>
        <w:rPr>
          <w:szCs w:val="22"/>
        </w:rPr>
        <w:br/>
      </w:r>
      <w:r w:rsidRPr="005149F5">
        <w:rPr>
          <w:szCs w:val="22"/>
        </w:rPr>
        <w:t>Voorkomen is beter dan genezen</w:t>
      </w:r>
      <w:r>
        <w:rPr>
          <w:szCs w:val="22"/>
        </w:rPr>
        <w:t xml:space="preserve">, toch? </w:t>
      </w:r>
      <w:r>
        <w:rPr>
          <w:szCs w:val="22"/>
        </w:rPr>
        <w:br/>
        <w:t>H</w:t>
      </w:r>
      <w:r w:rsidRPr="005149F5">
        <w:rPr>
          <w:szCs w:val="22"/>
        </w:rPr>
        <w:t xml:space="preserve">oeveel voordelen zijn er wel niet te bedenken als er veel minder </w:t>
      </w:r>
      <w:r>
        <w:rPr>
          <w:szCs w:val="22"/>
        </w:rPr>
        <w:t xml:space="preserve">stress zou zijn, veel minder </w:t>
      </w:r>
      <w:r w:rsidRPr="005149F5">
        <w:rPr>
          <w:szCs w:val="22"/>
        </w:rPr>
        <w:t>mensen ziek worden en uitvallen?</w:t>
      </w:r>
      <w:r>
        <w:rPr>
          <w:szCs w:val="22"/>
        </w:rPr>
        <w:br/>
        <w:t>Zou er bijvoorbeeld ook minder huiselijk geweld zijn als ouders minder gestrest zouden zijn</w:t>
      </w:r>
      <w:r w:rsidR="007225F1">
        <w:rPr>
          <w:szCs w:val="22"/>
        </w:rPr>
        <w:t xml:space="preserve">, </w:t>
      </w:r>
      <w:r w:rsidR="00ED7110">
        <w:rPr>
          <w:szCs w:val="22"/>
        </w:rPr>
        <w:t>misschien</w:t>
      </w:r>
      <w:r>
        <w:rPr>
          <w:szCs w:val="22"/>
        </w:rPr>
        <w:t xml:space="preserve"> veroorzaakt op het werk?</w:t>
      </w:r>
    </w:p>
    <w:p w14:paraId="3E587B6F" w14:textId="4EE38B90" w:rsidR="001E742F" w:rsidRPr="005149F5" w:rsidRDefault="00A55235" w:rsidP="001E742F">
      <w:pPr>
        <w:rPr>
          <w:szCs w:val="22"/>
        </w:rPr>
      </w:pPr>
      <w:r>
        <w:rPr>
          <w:szCs w:val="22"/>
        </w:rPr>
        <w:t>En niet geheel onbelangrijk</w:t>
      </w:r>
      <w:r w:rsidR="001E742F" w:rsidRPr="005149F5">
        <w:rPr>
          <w:szCs w:val="22"/>
        </w:rPr>
        <w:t>:</w:t>
      </w:r>
      <w:r w:rsidR="001E742F">
        <w:rPr>
          <w:szCs w:val="22"/>
        </w:rPr>
        <w:br/>
        <w:t xml:space="preserve">STRESS-PREVENTIE </w:t>
      </w:r>
      <w:r w:rsidR="001E742F" w:rsidRPr="005149F5">
        <w:rPr>
          <w:szCs w:val="22"/>
        </w:rPr>
        <w:t>IS OOK NOG EENS VEEL GOEDKOPER</w:t>
      </w:r>
      <w:r w:rsidR="001E742F">
        <w:rPr>
          <w:szCs w:val="22"/>
        </w:rPr>
        <w:t xml:space="preserve"> DAN STRESS ’GENEZEN’</w:t>
      </w:r>
      <w:r w:rsidR="001E742F" w:rsidRPr="005149F5">
        <w:rPr>
          <w:szCs w:val="22"/>
        </w:rPr>
        <w:t>!</w:t>
      </w:r>
      <w:r w:rsidR="001E742F">
        <w:rPr>
          <w:szCs w:val="22"/>
        </w:rPr>
        <w:t xml:space="preserve"> </w:t>
      </w:r>
    </w:p>
    <w:p w14:paraId="63841D60" w14:textId="143E861D" w:rsidR="001E742F" w:rsidRPr="005B0E82" w:rsidRDefault="001E742F" w:rsidP="001E742F">
      <w:pPr>
        <w:pStyle w:val="Kop3"/>
        <w:rPr>
          <w:b/>
          <w:bCs/>
        </w:rPr>
      </w:pPr>
      <w:r w:rsidRPr="005B0E82">
        <w:rPr>
          <w:b/>
          <w:bCs/>
        </w:rPr>
        <w:lastRenderedPageBreak/>
        <w:t xml:space="preserve">Hoe kunnen we met elkaar </w:t>
      </w:r>
      <w:r w:rsidR="00330F38" w:rsidRPr="005B0E82">
        <w:rPr>
          <w:b/>
          <w:bCs/>
        </w:rPr>
        <w:t xml:space="preserve">deze </w:t>
      </w:r>
      <w:r w:rsidRPr="005B0E82">
        <w:rPr>
          <w:b/>
          <w:bCs/>
        </w:rPr>
        <w:t>positieve doorbraak creëren?</w:t>
      </w:r>
    </w:p>
    <w:p w14:paraId="0CBCAA62" w14:textId="161D70D3" w:rsidR="006E6230" w:rsidRDefault="001E742F" w:rsidP="001E742F">
      <w:pPr>
        <w:rPr>
          <w:szCs w:val="22"/>
        </w:rPr>
      </w:pPr>
      <w:r w:rsidRPr="005149F5">
        <w:rPr>
          <w:szCs w:val="22"/>
        </w:rPr>
        <w:t xml:space="preserve">Mijn </w:t>
      </w:r>
      <w:r w:rsidR="00B13219">
        <w:rPr>
          <w:szCs w:val="22"/>
        </w:rPr>
        <w:t>missie</w:t>
      </w:r>
      <w:r w:rsidRPr="005149F5">
        <w:rPr>
          <w:szCs w:val="22"/>
        </w:rPr>
        <w:t xml:space="preserve"> is dat alle inwoners in Nederland vertrouwd raken met TRE.</w:t>
      </w:r>
      <w:r w:rsidR="006E6230">
        <w:rPr>
          <w:szCs w:val="22"/>
        </w:rPr>
        <w:t xml:space="preserve"> </w:t>
      </w:r>
      <w:r w:rsidR="002073FE">
        <w:rPr>
          <w:szCs w:val="22"/>
        </w:rPr>
        <w:t>M</w:t>
      </w:r>
      <w:r w:rsidR="007F68C7">
        <w:rPr>
          <w:szCs w:val="22"/>
        </w:rPr>
        <w:t>ocht je deze brief per post of per e</w:t>
      </w:r>
      <w:r w:rsidR="007A29AB">
        <w:rPr>
          <w:szCs w:val="22"/>
        </w:rPr>
        <w:t>-</w:t>
      </w:r>
      <w:r w:rsidR="007F68C7">
        <w:rPr>
          <w:szCs w:val="22"/>
        </w:rPr>
        <w:t>mail ontvangen hebben:</w:t>
      </w:r>
      <w:r w:rsidR="006A23F8">
        <w:rPr>
          <w:szCs w:val="22"/>
        </w:rPr>
        <w:t xml:space="preserve"> TRE staat voor </w:t>
      </w:r>
      <w:proofErr w:type="spellStart"/>
      <w:r w:rsidR="006A23F8">
        <w:rPr>
          <w:szCs w:val="22"/>
        </w:rPr>
        <w:t>Tensio</w:t>
      </w:r>
      <w:r w:rsidR="00701B81">
        <w:rPr>
          <w:szCs w:val="22"/>
        </w:rPr>
        <w:t>n</w:t>
      </w:r>
      <w:proofErr w:type="spellEnd"/>
      <w:r w:rsidR="006A23F8">
        <w:rPr>
          <w:szCs w:val="22"/>
        </w:rPr>
        <w:t xml:space="preserve"> </w:t>
      </w:r>
      <w:proofErr w:type="spellStart"/>
      <w:r w:rsidR="006A23F8">
        <w:rPr>
          <w:szCs w:val="22"/>
        </w:rPr>
        <w:t>and</w:t>
      </w:r>
      <w:proofErr w:type="spellEnd"/>
      <w:r w:rsidR="006A23F8">
        <w:rPr>
          <w:szCs w:val="22"/>
        </w:rPr>
        <w:t xml:space="preserve"> Trauma Releasin</w:t>
      </w:r>
      <w:r w:rsidR="00701B81">
        <w:rPr>
          <w:szCs w:val="22"/>
        </w:rPr>
        <w:t>g</w:t>
      </w:r>
      <w:r w:rsidR="006A23F8">
        <w:rPr>
          <w:szCs w:val="22"/>
        </w:rPr>
        <w:t xml:space="preserve"> </w:t>
      </w:r>
      <w:proofErr w:type="spellStart"/>
      <w:r w:rsidR="00701B81">
        <w:rPr>
          <w:szCs w:val="22"/>
        </w:rPr>
        <w:t>E</w:t>
      </w:r>
      <w:r w:rsidR="006A23F8">
        <w:rPr>
          <w:szCs w:val="22"/>
        </w:rPr>
        <w:t>xercises</w:t>
      </w:r>
      <w:proofErr w:type="spellEnd"/>
      <w:r w:rsidR="006A23F8">
        <w:rPr>
          <w:szCs w:val="22"/>
        </w:rPr>
        <w:t>.</w:t>
      </w:r>
      <w:r w:rsidR="00701B81">
        <w:rPr>
          <w:szCs w:val="22"/>
        </w:rPr>
        <w:t xml:space="preserve"> </w:t>
      </w:r>
      <w:r w:rsidR="006E6230">
        <w:rPr>
          <w:szCs w:val="22"/>
        </w:rPr>
        <w:t xml:space="preserve">Een lichamelijke zelf-hulp-methode om van stress en de gevolgen van trauma af te komen. </w:t>
      </w:r>
      <w:r w:rsidR="00B102B5">
        <w:rPr>
          <w:szCs w:val="22"/>
        </w:rPr>
        <w:t>Je kunt het overal toepassen, waar je ook bent: staand, zittend of liggend.</w:t>
      </w:r>
      <w:r w:rsidR="00330ED8">
        <w:rPr>
          <w:szCs w:val="22"/>
        </w:rPr>
        <w:t xml:space="preserve"> </w:t>
      </w:r>
      <w:r w:rsidR="006E6230">
        <w:rPr>
          <w:szCs w:val="22"/>
        </w:rPr>
        <w:t xml:space="preserve">Maar daarbij </w:t>
      </w:r>
      <w:r w:rsidR="00330ED8">
        <w:rPr>
          <w:szCs w:val="22"/>
        </w:rPr>
        <w:t xml:space="preserve">is het </w:t>
      </w:r>
      <w:r w:rsidR="006E6230">
        <w:rPr>
          <w:szCs w:val="22"/>
        </w:rPr>
        <w:t xml:space="preserve">óók nog de methode om stressopbouw te voorkomen! Stress oplossen én stresspreventie dus. </w:t>
      </w:r>
      <w:r w:rsidR="00F44E51">
        <w:rPr>
          <w:szCs w:val="22"/>
        </w:rPr>
        <w:t>Twee</w:t>
      </w:r>
      <w:r w:rsidR="006E6230">
        <w:rPr>
          <w:szCs w:val="22"/>
        </w:rPr>
        <w:t xml:space="preserve"> vliegen in één klap, dubbel winst!</w:t>
      </w:r>
    </w:p>
    <w:p w14:paraId="5E67D3B9" w14:textId="3A9CB5B3" w:rsidR="001E742F" w:rsidRPr="005149F5" w:rsidRDefault="001E742F" w:rsidP="001E742F">
      <w:pPr>
        <w:rPr>
          <w:szCs w:val="22"/>
        </w:rPr>
      </w:pPr>
      <w:r w:rsidRPr="00745CBB">
        <w:rPr>
          <w:b/>
          <w:bCs/>
          <w:szCs w:val="22"/>
        </w:rPr>
        <w:t>En</w:t>
      </w:r>
      <w:r w:rsidR="00A516AE" w:rsidRPr="00745CBB">
        <w:rPr>
          <w:b/>
          <w:bCs/>
          <w:szCs w:val="22"/>
        </w:rPr>
        <w:t xml:space="preserve"> </w:t>
      </w:r>
      <w:r w:rsidRPr="00745CBB">
        <w:rPr>
          <w:b/>
          <w:bCs/>
          <w:szCs w:val="22"/>
        </w:rPr>
        <w:t>dit kost helemaal ni</w:t>
      </w:r>
      <w:r w:rsidR="00A516AE" w:rsidRPr="00745CBB">
        <w:rPr>
          <w:b/>
          <w:bCs/>
          <w:szCs w:val="22"/>
        </w:rPr>
        <w:t>é</w:t>
      </w:r>
      <w:r w:rsidRPr="00745CBB">
        <w:rPr>
          <w:b/>
          <w:bCs/>
          <w:szCs w:val="22"/>
        </w:rPr>
        <w:t>ts vergeleken met de kosten die we nu maken om mensen op de been te houden!</w:t>
      </w:r>
      <w:r w:rsidRPr="00745CBB">
        <w:rPr>
          <w:szCs w:val="22"/>
        </w:rPr>
        <w:t xml:space="preserve"> </w:t>
      </w:r>
      <w:r>
        <w:rPr>
          <w:szCs w:val="22"/>
        </w:rPr>
        <w:br/>
      </w:r>
      <w:r>
        <w:rPr>
          <w:szCs w:val="22"/>
        </w:rPr>
        <w:br/>
        <w:t xml:space="preserve">Dit </w:t>
      </w:r>
      <w:r w:rsidR="00F31DE4">
        <w:rPr>
          <w:szCs w:val="22"/>
        </w:rPr>
        <w:t xml:space="preserve">is </w:t>
      </w:r>
      <w:r>
        <w:rPr>
          <w:szCs w:val="22"/>
        </w:rPr>
        <w:t xml:space="preserve">mijn </w:t>
      </w:r>
      <w:r w:rsidR="00F31DE4">
        <w:rPr>
          <w:szCs w:val="22"/>
        </w:rPr>
        <w:t>miss</w:t>
      </w:r>
      <w:r w:rsidR="00B13219">
        <w:rPr>
          <w:szCs w:val="22"/>
        </w:rPr>
        <w:t>ie</w:t>
      </w:r>
      <w:r w:rsidR="00CE40B5">
        <w:rPr>
          <w:szCs w:val="22"/>
        </w:rPr>
        <w:t xml:space="preserve"> en </w:t>
      </w:r>
      <w:r>
        <w:rPr>
          <w:szCs w:val="22"/>
        </w:rPr>
        <w:t>met elkaar</w:t>
      </w:r>
      <w:r w:rsidR="002E22D9">
        <w:rPr>
          <w:szCs w:val="22"/>
        </w:rPr>
        <w:t xml:space="preserve"> </w:t>
      </w:r>
      <w:r>
        <w:rPr>
          <w:szCs w:val="22"/>
        </w:rPr>
        <w:t xml:space="preserve">kunnen </w:t>
      </w:r>
      <w:r w:rsidR="008C3562">
        <w:rPr>
          <w:szCs w:val="22"/>
        </w:rPr>
        <w:t xml:space="preserve">we </w:t>
      </w:r>
      <w:r>
        <w:rPr>
          <w:szCs w:val="22"/>
        </w:rPr>
        <w:t>mega-stappen maken. Ik leg het hieronder in het kort uit en ook nog eens financieel onderbouwt.</w:t>
      </w:r>
    </w:p>
    <w:p w14:paraId="503256F8" w14:textId="28F36601" w:rsidR="001E742F" w:rsidRPr="005149F5" w:rsidRDefault="001E742F" w:rsidP="001E742F">
      <w:pPr>
        <w:rPr>
          <w:szCs w:val="22"/>
        </w:rPr>
      </w:pPr>
      <w:r>
        <w:rPr>
          <w:szCs w:val="22"/>
        </w:rPr>
        <w:t xml:space="preserve">Investeren </w:t>
      </w:r>
      <w:r w:rsidRPr="005149F5">
        <w:rPr>
          <w:szCs w:val="22"/>
        </w:rPr>
        <w:t>in stresspreventie betekent onder andere v</w:t>
      </w:r>
      <w:r w:rsidR="00B96DD1">
        <w:rPr>
          <w:szCs w:val="22"/>
        </w:rPr>
        <w:t>eel</w:t>
      </w:r>
      <w:r w:rsidRPr="005149F5">
        <w:rPr>
          <w:szCs w:val="22"/>
        </w:rPr>
        <w:t xml:space="preserve"> minder gestreste kinderen, studenten en werknemers. </w:t>
      </w:r>
      <w:r w:rsidR="00B96DD1">
        <w:rPr>
          <w:szCs w:val="22"/>
        </w:rPr>
        <w:t>Ook m</w:t>
      </w:r>
      <w:r w:rsidRPr="005149F5">
        <w:rPr>
          <w:szCs w:val="22"/>
        </w:rPr>
        <w:t xml:space="preserve">eer </w:t>
      </w:r>
      <w:r>
        <w:rPr>
          <w:szCs w:val="22"/>
        </w:rPr>
        <w:t xml:space="preserve">blije en ontspannen ouders, waardoor er automatisch </w:t>
      </w:r>
      <w:r w:rsidR="007855D3">
        <w:rPr>
          <w:szCs w:val="22"/>
        </w:rPr>
        <w:t xml:space="preserve">ook </w:t>
      </w:r>
      <w:r>
        <w:rPr>
          <w:szCs w:val="22"/>
        </w:rPr>
        <w:t xml:space="preserve">meer </w:t>
      </w:r>
      <w:r w:rsidRPr="005149F5">
        <w:rPr>
          <w:szCs w:val="22"/>
        </w:rPr>
        <w:t xml:space="preserve">rust binnen gezinnen </w:t>
      </w:r>
      <w:r w:rsidR="007855D3">
        <w:rPr>
          <w:szCs w:val="22"/>
        </w:rPr>
        <w:t>komt</w:t>
      </w:r>
      <w:r>
        <w:rPr>
          <w:szCs w:val="22"/>
        </w:rPr>
        <w:t>.</w:t>
      </w:r>
      <w:r w:rsidR="00496141">
        <w:rPr>
          <w:szCs w:val="22"/>
        </w:rPr>
        <w:t xml:space="preserve"> </w:t>
      </w:r>
      <w:r w:rsidRPr="005149F5">
        <w:rPr>
          <w:szCs w:val="22"/>
        </w:rPr>
        <w:t xml:space="preserve">Ik zweef </w:t>
      </w:r>
      <w:r>
        <w:rPr>
          <w:szCs w:val="22"/>
        </w:rPr>
        <w:t xml:space="preserve">nog even door </w:t>
      </w:r>
      <w:r w:rsidRPr="005149F5">
        <w:rPr>
          <w:szCs w:val="22"/>
        </w:rPr>
        <w:t xml:space="preserve">op </w:t>
      </w:r>
      <w:r>
        <w:rPr>
          <w:szCs w:val="22"/>
        </w:rPr>
        <w:t xml:space="preserve">weg naar het volbrengen </w:t>
      </w:r>
      <w:r w:rsidR="00496141">
        <w:rPr>
          <w:szCs w:val="22"/>
        </w:rPr>
        <w:t xml:space="preserve">van </w:t>
      </w:r>
      <w:r w:rsidRPr="005149F5">
        <w:rPr>
          <w:szCs w:val="22"/>
        </w:rPr>
        <w:t xml:space="preserve">mijn missie. </w:t>
      </w:r>
      <w:r>
        <w:rPr>
          <w:szCs w:val="22"/>
        </w:rPr>
        <w:t xml:space="preserve">Bij minder stress </w:t>
      </w:r>
      <w:r w:rsidR="00AA0A58">
        <w:rPr>
          <w:szCs w:val="22"/>
        </w:rPr>
        <w:t xml:space="preserve">zal er vast </w:t>
      </w:r>
      <w:r>
        <w:rPr>
          <w:szCs w:val="22"/>
        </w:rPr>
        <w:t>ook v</w:t>
      </w:r>
      <w:r w:rsidRPr="005149F5">
        <w:rPr>
          <w:szCs w:val="22"/>
        </w:rPr>
        <w:t>eel minder geweld op straat</w:t>
      </w:r>
      <w:r w:rsidR="00ED5C78">
        <w:rPr>
          <w:szCs w:val="22"/>
        </w:rPr>
        <w:t xml:space="preserve"> zijn, g</w:t>
      </w:r>
      <w:r w:rsidRPr="005149F5">
        <w:rPr>
          <w:szCs w:val="22"/>
        </w:rPr>
        <w:t>evangenissen minder vol</w:t>
      </w:r>
      <w:r w:rsidR="00ED5C78">
        <w:rPr>
          <w:szCs w:val="22"/>
        </w:rPr>
        <w:t>, is er m</w:t>
      </w:r>
      <w:r>
        <w:rPr>
          <w:szCs w:val="22"/>
        </w:rPr>
        <w:t>inder oplichterij?</w:t>
      </w:r>
    </w:p>
    <w:p w14:paraId="363F3E1D" w14:textId="0DAB2909" w:rsidR="001E742F" w:rsidRPr="005149F5" w:rsidRDefault="001E742F" w:rsidP="001E742F">
      <w:pPr>
        <w:rPr>
          <w:szCs w:val="22"/>
        </w:rPr>
      </w:pPr>
      <w:r>
        <w:rPr>
          <w:szCs w:val="22"/>
        </w:rPr>
        <w:t xml:space="preserve">Als we alleen maar naar de </w:t>
      </w:r>
      <w:r w:rsidRPr="00B5150A">
        <w:rPr>
          <w:szCs w:val="22"/>
        </w:rPr>
        <w:t>jaarlijkse ziekteverzuim</w:t>
      </w:r>
      <w:r>
        <w:rPr>
          <w:szCs w:val="22"/>
        </w:rPr>
        <w:t xml:space="preserve">kosten als gevolg van werkstress kijken, hebben we het al over 23 miljard euro. </w:t>
      </w:r>
      <w:r w:rsidRPr="005149F5">
        <w:rPr>
          <w:szCs w:val="22"/>
        </w:rPr>
        <w:t>Hier zijn de kosten van langdurig</w:t>
      </w:r>
      <w:r>
        <w:rPr>
          <w:szCs w:val="22"/>
        </w:rPr>
        <w:t>e</w:t>
      </w:r>
      <w:r w:rsidRPr="005149F5">
        <w:rPr>
          <w:szCs w:val="22"/>
        </w:rPr>
        <w:t xml:space="preserve"> werklozen</w:t>
      </w:r>
      <w:r>
        <w:rPr>
          <w:szCs w:val="22"/>
        </w:rPr>
        <w:t>,</w:t>
      </w:r>
      <w:r w:rsidRPr="005149F5">
        <w:rPr>
          <w:szCs w:val="22"/>
        </w:rPr>
        <w:t xml:space="preserve"> daklozen, </w:t>
      </w:r>
      <w:r>
        <w:rPr>
          <w:szCs w:val="22"/>
        </w:rPr>
        <w:t>g</w:t>
      </w:r>
      <w:r w:rsidRPr="005149F5">
        <w:rPr>
          <w:szCs w:val="22"/>
        </w:rPr>
        <w:t>eweldplegers</w:t>
      </w:r>
      <w:r>
        <w:rPr>
          <w:szCs w:val="22"/>
        </w:rPr>
        <w:t xml:space="preserve">, </w:t>
      </w:r>
      <w:proofErr w:type="spellStart"/>
      <w:r w:rsidRPr="005149F5">
        <w:rPr>
          <w:szCs w:val="22"/>
        </w:rPr>
        <w:t>vandalis</w:t>
      </w:r>
      <w:r>
        <w:rPr>
          <w:szCs w:val="22"/>
        </w:rPr>
        <w:t>ten</w:t>
      </w:r>
      <w:proofErr w:type="spellEnd"/>
      <w:r>
        <w:rPr>
          <w:szCs w:val="22"/>
        </w:rPr>
        <w:t xml:space="preserve"> en</w:t>
      </w:r>
      <w:r w:rsidRPr="005149F5">
        <w:rPr>
          <w:szCs w:val="22"/>
        </w:rPr>
        <w:t xml:space="preserve"> </w:t>
      </w:r>
      <w:r>
        <w:rPr>
          <w:szCs w:val="22"/>
        </w:rPr>
        <w:t xml:space="preserve">stress-, angst- en depressiekosten door privéomstandigheden, </w:t>
      </w:r>
      <w:r w:rsidRPr="005149F5">
        <w:rPr>
          <w:szCs w:val="22"/>
        </w:rPr>
        <w:t>e</w:t>
      </w:r>
      <w:r>
        <w:rPr>
          <w:szCs w:val="22"/>
        </w:rPr>
        <w:t xml:space="preserve">nzovoorts, </w:t>
      </w:r>
      <w:r w:rsidRPr="005149F5">
        <w:rPr>
          <w:szCs w:val="22"/>
        </w:rPr>
        <w:t xml:space="preserve">nog niet </w:t>
      </w:r>
      <w:r>
        <w:rPr>
          <w:szCs w:val="22"/>
        </w:rPr>
        <w:t xml:space="preserve">eens </w:t>
      </w:r>
      <w:r w:rsidRPr="005149F5">
        <w:rPr>
          <w:szCs w:val="22"/>
        </w:rPr>
        <w:t>bijgeteld</w:t>
      </w:r>
      <w:r>
        <w:rPr>
          <w:szCs w:val="22"/>
        </w:rPr>
        <w:t xml:space="preserve">! Ook niet de miljarden die besteed worden </w:t>
      </w:r>
      <w:r w:rsidR="009559AC">
        <w:rPr>
          <w:szCs w:val="22"/>
        </w:rPr>
        <w:t xml:space="preserve">om kinderen op te vangen </w:t>
      </w:r>
      <w:r>
        <w:rPr>
          <w:szCs w:val="22"/>
        </w:rPr>
        <w:t>als gevolg van mishandeling.</w:t>
      </w:r>
    </w:p>
    <w:p w14:paraId="333EA618" w14:textId="0B4D2FB3" w:rsidR="001E742F" w:rsidRPr="00313B6E" w:rsidRDefault="001E742F" w:rsidP="001E742F">
      <w:pPr>
        <w:pStyle w:val="Kop4"/>
        <w:rPr>
          <w:i w:val="0"/>
          <w:iCs w:val="0"/>
        </w:rPr>
      </w:pPr>
      <w:r w:rsidRPr="005B0E82">
        <w:rPr>
          <w:rStyle w:val="Kop3Char"/>
          <w:b/>
          <w:bCs/>
          <w:i w:val="0"/>
          <w:iCs w:val="0"/>
        </w:rPr>
        <w:t>Hoe kunnen we deze ‘stress-miljarden’ voorkomen?</w:t>
      </w:r>
      <w:r w:rsidRPr="00D81E89">
        <w:rPr>
          <w:rStyle w:val="Kop3Char"/>
        </w:rPr>
        <w:t xml:space="preserve"> </w:t>
      </w:r>
      <w:r>
        <w:rPr>
          <w:rStyle w:val="Kop3Char"/>
        </w:rPr>
        <w:br/>
      </w:r>
      <w:r w:rsidRPr="00D81E89">
        <w:rPr>
          <w:i w:val="0"/>
          <w:iCs w:val="0"/>
          <w:color w:val="auto"/>
        </w:rPr>
        <w:t>Ik heb wel wat ideeën</w:t>
      </w:r>
    </w:p>
    <w:p w14:paraId="30ADAAEE" w14:textId="5206BAC5" w:rsidR="005E1DC7" w:rsidRDefault="005E1DC7" w:rsidP="001E742F">
      <w:pPr>
        <w:numPr>
          <w:ilvl w:val="0"/>
          <w:numId w:val="1"/>
        </w:numPr>
        <w:ind w:left="709"/>
        <w:contextualSpacing/>
        <w:rPr>
          <w:rFonts w:cstheme="minorHAnsi"/>
          <w:spacing w:val="-5"/>
          <w:szCs w:val="22"/>
        </w:rPr>
      </w:pPr>
      <w:r>
        <w:rPr>
          <w:rFonts w:cstheme="minorHAnsi"/>
          <w:spacing w:val="-5"/>
          <w:szCs w:val="22"/>
        </w:rPr>
        <w:t xml:space="preserve">€ 11.000,- verzuimkosten per medewerker per jaar! </w:t>
      </w:r>
      <w:r w:rsidR="00BA60D8">
        <w:rPr>
          <w:rFonts w:cstheme="minorHAnsi"/>
          <w:spacing w:val="-5"/>
          <w:szCs w:val="22"/>
        </w:rPr>
        <w:t>E</w:t>
      </w:r>
      <w:r>
        <w:rPr>
          <w:rFonts w:cstheme="minorHAnsi"/>
          <w:spacing w:val="-5"/>
          <w:szCs w:val="22"/>
        </w:rPr>
        <w:t>en paar TRE sessies om stress te ontladen EN in de toekomst ook te voorkomen kost circa € 500,- persoon!</w:t>
      </w:r>
    </w:p>
    <w:p w14:paraId="0E0D7277" w14:textId="2560F70A" w:rsidR="005E1DC7" w:rsidRDefault="005E1DC7" w:rsidP="005E1DC7">
      <w:pPr>
        <w:contextualSpacing/>
        <w:rPr>
          <w:rFonts w:cstheme="minorHAnsi"/>
          <w:spacing w:val="-5"/>
          <w:szCs w:val="22"/>
        </w:rPr>
      </w:pPr>
      <w:r>
        <w:rPr>
          <w:rFonts w:cstheme="minorHAnsi"/>
          <w:spacing w:val="-5"/>
          <w:szCs w:val="22"/>
        </w:rPr>
        <w:br/>
        <w:t xml:space="preserve">Zullen we hier eens mee beginnen? Maar verder denkend:  </w:t>
      </w:r>
    </w:p>
    <w:p w14:paraId="0576AC1B" w14:textId="2B066DC3" w:rsidR="001E742F" w:rsidRPr="005149F5" w:rsidRDefault="001E742F" w:rsidP="001E742F">
      <w:pPr>
        <w:numPr>
          <w:ilvl w:val="0"/>
          <w:numId w:val="1"/>
        </w:numPr>
        <w:ind w:left="709"/>
        <w:contextualSpacing/>
        <w:rPr>
          <w:rFonts w:cstheme="minorHAnsi"/>
          <w:spacing w:val="-5"/>
          <w:szCs w:val="22"/>
        </w:rPr>
      </w:pPr>
      <w:r w:rsidRPr="005149F5">
        <w:rPr>
          <w:rFonts w:cstheme="minorHAnsi"/>
          <w:spacing w:val="-5"/>
          <w:szCs w:val="22"/>
        </w:rPr>
        <w:t xml:space="preserve">In 2024 werken 9,8 miljoen Nederlanders (CBS). </w:t>
      </w:r>
      <w:r w:rsidR="00955D51">
        <w:rPr>
          <w:rFonts w:cstheme="minorHAnsi"/>
          <w:spacing w:val="-5"/>
          <w:szCs w:val="22"/>
        </w:rPr>
        <w:t xml:space="preserve"> Als </w:t>
      </w:r>
      <w:r w:rsidRPr="005149F5">
        <w:rPr>
          <w:rFonts w:cstheme="minorHAnsi"/>
          <w:spacing w:val="-5"/>
          <w:szCs w:val="22"/>
        </w:rPr>
        <w:t xml:space="preserve">we </w:t>
      </w:r>
      <w:r>
        <w:rPr>
          <w:rFonts w:cstheme="minorHAnsi"/>
          <w:spacing w:val="-5"/>
          <w:szCs w:val="22"/>
        </w:rPr>
        <w:t xml:space="preserve">elke </w:t>
      </w:r>
      <w:r w:rsidRPr="005149F5">
        <w:rPr>
          <w:rFonts w:cstheme="minorHAnsi"/>
          <w:spacing w:val="-5"/>
          <w:szCs w:val="22"/>
        </w:rPr>
        <w:t xml:space="preserve">werkende Nederlander </w:t>
      </w:r>
      <w:r>
        <w:rPr>
          <w:rFonts w:cstheme="minorHAnsi"/>
          <w:spacing w:val="-5"/>
          <w:szCs w:val="22"/>
        </w:rPr>
        <w:t>5 TRE</w:t>
      </w:r>
      <w:r w:rsidR="007A29AB">
        <w:rPr>
          <w:rFonts w:cstheme="minorHAnsi"/>
          <w:spacing w:val="-5"/>
          <w:szCs w:val="22"/>
        </w:rPr>
        <w:t>-</w:t>
      </w:r>
      <w:r>
        <w:rPr>
          <w:rFonts w:cstheme="minorHAnsi"/>
          <w:spacing w:val="-5"/>
          <w:szCs w:val="22"/>
        </w:rPr>
        <w:t xml:space="preserve"> sessies </w:t>
      </w:r>
      <w:r w:rsidRPr="005149F5">
        <w:rPr>
          <w:rFonts w:cstheme="minorHAnsi"/>
          <w:spacing w:val="-5"/>
          <w:szCs w:val="22"/>
        </w:rPr>
        <w:t>zouden geven</w:t>
      </w:r>
      <w:r>
        <w:rPr>
          <w:rFonts w:cstheme="minorHAnsi"/>
          <w:spacing w:val="-5"/>
          <w:szCs w:val="22"/>
        </w:rPr>
        <w:t xml:space="preserve">, </w:t>
      </w:r>
      <w:r w:rsidRPr="005149F5">
        <w:rPr>
          <w:rFonts w:cstheme="minorHAnsi"/>
          <w:spacing w:val="-5"/>
          <w:szCs w:val="22"/>
        </w:rPr>
        <w:t>zitten we pas</w:t>
      </w:r>
      <w:r w:rsidR="007A29AB">
        <w:rPr>
          <w:rFonts w:cstheme="minorHAnsi"/>
          <w:spacing w:val="-5"/>
          <w:szCs w:val="22"/>
        </w:rPr>
        <w:t xml:space="preserve"> </w:t>
      </w:r>
      <w:r w:rsidR="005C399A">
        <w:rPr>
          <w:rFonts w:cstheme="minorHAnsi"/>
          <w:spacing w:val="-5"/>
          <w:szCs w:val="22"/>
        </w:rPr>
        <w:t xml:space="preserve">aan een investering  van </w:t>
      </w:r>
      <w:r>
        <w:rPr>
          <w:rFonts w:cstheme="minorHAnsi"/>
          <w:spacing w:val="-5"/>
          <w:szCs w:val="22"/>
        </w:rPr>
        <w:t>€ 6</w:t>
      </w:r>
      <w:r w:rsidRPr="005149F5">
        <w:rPr>
          <w:rFonts w:cstheme="minorHAnsi"/>
          <w:spacing w:val="-5"/>
          <w:szCs w:val="22"/>
        </w:rPr>
        <w:t xml:space="preserve"> miljard.</w:t>
      </w:r>
      <w:r>
        <w:rPr>
          <w:rFonts w:cstheme="minorHAnsi"/>
          <w:spacing w:val="-5"/>
          <w:szCs w:val="22"/>
        </w:rPr>
        <w:t xml:space="preserve"> Eénmalig, dus niet elk jaar! </w:t>
      </w:r>
      <w:r w:rsidRPr="005149F5">
        <w:rPr>
          <w:rFonts w:cstheme="minorHAnsi"/>
          <w:spacing w:val="-5"/>
          <w:szCs w:val="22"/>
        </w:rPr>
        <w:t xml:space="preserve">Hoeveel gezonder zou het hele bedrijfsleven </w:t>
      </w:r>
      <w:r>
        <w:rPr>
          <w:rFonts w:cstheme="minorHAnsi"/>
          <w:spacing w:val="-5"/>
          <w:szCs w:val="22"/>
        </w:rPr>
        <w:t xml:space="preserve">dan </w:t>
      </w:r>
      <w:r w:rsidRPr="005149F5">
        <w:rPr>
          <w:rFonts w:cstheme="minorHAnsi"/>
          <w:spacing w:val="-5"/>
          <w:szCs w:val="22"/>
        </w:rPr>
        <w:t>zijn</w:t>
      </w:r>
      <w:r>
        <w:rPr>
          <w:rFonts w:cstheme="minorHAnsi"/>
          <w:spacing w:val="-5"/>
          <w:szCs w:val="22"/>
        </w:rPr>
        <w:t xml:space="preserve">? </w:t>
      </w:r>
    </w:p>
    <w:p w14:paraId="34B542EE" w14:textId="37912B72" w:rsidR="001E742F" w:rsidRPr="005149F5" w:rsidRDefault="001E742F" w:rsidP="001E742F">
      <w:pPr>
        <w:numPr>
          <w:ilvl w:val="0"/>
          <w:numId w:val="1"/>
        </w:numPr>
        <w:ind w:left="709"/>
        <w:contextualSpacing/>
        <w:rPr>
          <w:rFonts w:cstheme="minorHAnsi"/>
          <w:spacing w:val="-5"/>
          <w:szCs w:val="22"/>
        </w:rPr>
      </w:pPr>
      <w:r w:rsidRPr="005149F5">
        <w:rPr>
          <w:rFonts w:cstheme="minorHAnsi"/>
          <w:spacing w:val="-5"/>
          <w:szCs w:val="22"/>
        </w:rPr>
        <w:t xml:space="preserve">Er zijn circa 2,8 miljoen jongeren tussen 12 – 25 jaar. </w:t>
      </w:r>
      <w:r>
        <w:rPr>
          <w:rFonts w:cstheme="minorHAnsi"/>
          <w:spacing w:val="-5"/>
          <w:szCs w:val="22"/>
        </w:rPr>
        <w:t xml:space="preserve">Geef ze allemaal ook 5 </w:t>
      </w:r>
      <w:r w:rsidRPr="005149F5">
        <w:rPr>
          <w:rFonts w:cstheme="minorHAnsi"/>
          <w:spacing w:val="-5"/>
          <w:szCs w:val="22"/>
        </w:rPr>
        <w:t>TRE</w:t>
      </w:r>
      <w:r w:rsidR="007A29AB">
        <w:rPr>
          <w:rFonts w:cstheme="minorHAnsi"/>
          <w:spacing w:val="-5"/>
          <w:szCs w:val="22"/>
        </w:rPr>
        <w:t>-</w:t>
      </w:r>
      <w:r>
        <w:rPr>
          <w:rFonts w:cstheme="minorHAnsi"/>
          <w:spacing w:val="-5"/>
          <w:szCs w:val="22"/>
        </w:rPr>
        <w:t xml:space="preserve">sessies. </w:t>
      </w:r>
      <w:r w:rsidRPr="005149F5">
        <w:rPr>
          <w:rFonts w:cstheme="minorHAnsi"/>
          <w:spacing w:val="-5"/>
          <w:szCs w:val="22"/>
        </w:rPr>
        <w:t xml:space="preserve">Kosten </w:t>
      </w:r>
      <w:r>
        <w:rPr>
          <w:rFonts w:cstheme="minorHAnsi"/>
          <w:spacing w:val="-5"/>
          <w:szCs w:val="22"/>
        </w:rPr>
        <w:t>t</w:t>
      </w:r>
      <w:r w:rsidRPr="005149F5">
        <w:rPr>
          <w:rFonts w:cstheme="minorHAnsi"/>
          <w:spacing w:val="-5"/>
          <w:szCs w:val="22"/>
        </w:rPr>
        <w:t>otaal € 1,</w:t>
      </w:r>
      <w:r>
        <w:rPr>
          <w:rFonts w:cstheme="minorHAnsi"/>
          <w:spacing w:val="-5"/>
          <w:szCs w:val="22"/>
        </w:rPr>
        <w:t>8</w:t>
      </w:r>
      <w:r w:rsidRPr="005149F5">
        <w:rPr>
          <w:rFonts w:cstheme="minorHAnsi"/>
          <w:spacing w:val="-5"/>
          <w:szCs w:val="22"/>
        </w:rPr>
        <w:t xml:space="preserve"> miljard</w:t>
      </w:r>
      <w:r>
        <w:rPr>
          <w:rFonts w:cstheme="minorHAnsi"/>
          <w:spacing w:val="-5"/>
          <w:szCs w:val="22"/>
        </w:rPr>
        <w:t>, ook éénmalig.</w:t>
      </w:r>
    </w:p>
    <w:p w14:paraId="28D56400" w14:textId="48528EFC" w:rsidR="001E742F" w:rsidRPr="005149F5" w:rsidRDefault="005C399A" w:rsidP="001E742F">
      <w:pPr>
        <w:numPr>
          <w:ilvl w:val="0"/>
          <w:numId w:val="1"/>
        </w:numPr>
        <w:ind w:left="709"/>
        <w:contextualSpacing/>
        <w:rPr>
          <w:rFonts w:cstheme="minorHAnsi"/>
          <w:spacing w:val="-5"/>
          <w:szCs w:val="22"/>
        </w:rPr>
      </w:pPr>
      <w:r>
        <w:rPr>
          <w:rFonts w:cstheme="minorHAnsi"/>
          <w:spacing w:val="-5"/>
          <w:szCs w:val="22"/>
        </w:rPr>
        <w:t>Om dit te realise</w:t>
      </w:r>
      <w:r w:rsidR="00FB0A31">
        <w:rPr>
          <w:rFonts w:cstheme="minorHAnsi"/>
          <w:spacing w:val="-5"/>
          <w:szCs w:val="22"/>
        </w:rPr>
        <w:t>r</w:t>
      </w:r>
      <w:r>
        <w:rPr>
          <w:rFonts w:cstheme="minorHAnsi"/>
          <w:spacing w:val="-5"/>
          <w:szCs w:val="22"/>
        </w:rPr>
        <w:t xml:space="preserve">en hebben we wel meer </w:t>
      </w:r>
      <w:r w:rsidR="00FB0A31">
        <w:rPr>
          <w:rFonts w:cstheme="minorHAnsi"/>
          <w:spacing w:val="-5"/>
          <w:szCs w:val="22"/>
        </w:rPr>
        <w:t>TRE</w:t>
      </w:r>
      <w:r w:rsidR="007A29AB">
        <w:rPr>
          <w:rFonts w:cstheme="minorHAnsi"/>
          <w:spacing w:val="-5"/>
          <w:szCs w:val="22"/>
        </w:rPr>
        <w:t>-</w:t>
      </w:r>
      <w:r w:rsidR="00FB0A31">
        <w:rPr>
          <w:rFonts w:cstheme="minorHAnsi"/>
          <w:spacing w:val="-5"/>
          <w:szCs w:val="22"/>
        </w:rPr>
        <w:t xml:space="preserve">Providers nodig. </w:t>
      </w:r>
      <w:r w:rsidR="001E742F" w:rsidRPr="005149F5">
        <w:rPr>
          <w:rFonts w:cstheme="minorHAnsi"/>
          <w:spacing w:val="-5"/>
          <w:szCs w:val="22"/>
        </w:rPr>
        <w:t xml:space="preserve">1000 </w:t>
      </w:r>
      <w:r w:rsidR="00FB0A31">
        <w:rPr>
          <w:rFonts w:cstheme="minorHAnsi"/>
          <w:spacing w:val="-5"/>
          <w:szCs w:val="22"/>
        </w:rPr>
        <w:t>professionals hiervoor</w:t>
      </w:r>
      <w:r w:rsidR="001E742F">
        <w:rPr>
          <w:rFonts w:cstheme="minorHAnsi"/>
          <w:spacing w:val="-5"/>
          <w:szCs w:val="22"/>
        </w:rPr>
        <w:t xml:space="preserve"> opleiden, kost </w:t>
      </w:r>
      <w:r w:rsidR="001E742F" w:rsidRPr="005149F5">
        <w:rPr>
          <w:rFonts w:cstheme="minorHAnsi"/>
          <w:spacing w:val="-5"/>
          <w:szCs w:val="22"/>
        </w:rPr>
        <w:t xml:space="preserve">slechts € </w:t>
      </w:r>
      <w:r w:rsidR="001E742F">
        <w:rPr>
          <w:rFonts w:cstheme="minorHAnsi"/>
          <w:spacing w:val="-5"/>
          <w:szCs w:val="22"/>
        </w:rPr>
        <w:t>4</w:t>
      </w:r>
      <w:r w:rsidR="001E742F" w:rsidRPr="005149F5">
        <w:rPr>
          <w:rFonts w:cstheme="minorHAnsi"/>
          <w:spacing w:val="-5"/>
          <w:szCs w:val="22"/>
        </w:rPr>
        <w:t xml:space="preserve"> miljoen</w:t>
      </w:r>
      <w:r w:rsidR="001E742F">
        <w:rPr>
          <w:rFonts w:cstheme="minorHAnsi"/>
          <w:spacing w:val="-5"/>
          <w:szCs w:val="22"/>
        </w:rPr>
        <w:t>, ook éénmalig.</w:t>
      </w:r>
    </w:p>
    <w:p w14:paraId="1D6A2F0A" w14:textId="77777777" w:rsidR="001E742F" w:rsidRPr="005149F5" w:rsidRDefault="001E742F" w:rsidP="001E742F">
      <w:pPr>
        <w:numPr>
          <w:ilvl w:val="0"/>
          <w:numId w:val="1"/>
        </w:numPr>
        <w:ind w:left="709"/>
        <w:contextualSpacing/>
        <w:rPr>
          <w:rFonts w:cstheme="minorHAnsi"/>
          <w:spacing w:val="-5"/>
          <w:szCs w:val="22"/>
        </w:rPr>
      </w:pPr>
      <w:r w:rsidRPr="005149F5">
        <w:rPr>
          <w:rFonts w:cstheme="minorHAnsi"/>
          <w:spacing w:val="-5"/>
          <w:szCs w:val="22"/>
        </w:rPr>
        <w:t xml:space="preserve">Wanneer 11 miljoen verzuimdagen zouden dalen naar 5 miljoen, hoeveel extra </w:t>
      </w:r>
      <w:r>
        <w:rPr>
          <w:rFonts w:cstheme="minorHAnsi"/>
          <w:spacing w:val="-5"/>
          <w:szCs w:val="22"/>
        </w:rPr>
        <w:t>(belasting)</w:t>
      </w:r>
      <w:r w:rsidRPr="005149F5">
        <w:rPr>
          <w:rFonts w:cstheme="minorHAnsi"/>
          <w:spacing w:val="-5"/>
          <w:szCs w:val="22"/>
        </w:rPr>
        <w:t>geld zou deze arbeidsproductiviteit opleveren per jaar?</w:t>
      </w:r>
    </w:p>
    <w:p w14:paraId="0D9B60B6" w14:textId="736FDC3D" w:rsidR="001E742F" w:rsidRDefault="001E742F" w:rsidP="001E742F">
      <w:pPr>
        <w:rPr>
          <w:szCs w:val="22"/>
        </w:rPr>
      </w:pPr>
      <w:r>
        <w:rPr>
          <w:szCs w:val="22"/>
        </w:rPr>
        <w:br/>
      </w:r>
      <w:r w:rsidR="00BA60D8">
        <w:rPr>
          <w:szCs w:val="22"/>
        </w:rPr>
        <w:t>W</w:t>
      </w:r>
      <w:r w:rsidR="005E1DC7">
        <w:rPr>
          <w:szCs w:val="22"/>
        </w:rPr>
        <w:t>anneer we a</w:t>
      </w:r>
      <w:r w:rsidR="00BA60D8">
        <w:rPr>
          <w:szCs w:val="22"/>
        </w:rPr>
        <w:t xml:space="preserve">lles </w:t>
      </w:r>
      <w:r w:rsidR="005E1DC7">
        <w:rPr>
          <w:szCs w:val="22"/>
        </w:rPr>
        <w:t>zouden realiseren</w:t>
      </w:r>
      <w:r w:rsidRPr="005149F5">
        <w:rPr>
          <w:szCs w:val="22"/>
        </w:rPr>
        <w:t xml:space="preserve"> zitten we op circa</w:t>
      </w:r>
      <w:r>
        <w:rPr>
          <w:szCs w:val="22"/>
        </w:rPr>
        <w:t xml:space="preserve"> </w:t>
      </w:r>
      <w:r w:rsidR="00E7174A">
        <w:rPr>
          <w:szCs w:val="22"/>
        </w:rPr>
        <w:t xml:space="preserve">€ </w:t>
      </w:r>
      <w:r>
        <w:rPr>
          <w:szCs w:val="22"/>
        </w:rPr>
        <w:t>8</w:t>
      </w:r>
      <w:r w:rsidRPr="005149F5">
        <w:rPr>
          <w:szCs w:val="22"/>
        </w:rPr>
        <w:t xml:space="preserve"> miljard</w:t>
      </w:r>
      <w:r w:rsidR="00507E95">
        <w:rPr>
          <w:szCs w:val="22"/>
        </w:rPr>
        <w:t xml:space="preserve">. Dat is een </w:t>
      </w:r>
      <w:r w:rsidRPr="002800A3">
        <w:rPr>
          <w:szCs w:val="22"/>
          <w:u w:val="single"/>
        </w:rPr>
        <w:t>éenmalige</w:t>
      </w:r>
      <w:r>
        <w:rPr>
          <w:szCs w:val="22"/>
        </w:rPr>
        <w:t xml:space="preserve"> </w:t>
      </w:r>
      <w:r w:rsidRPr="005149F5">
        <w:rPr>
          <w:szCs w:val="22"/>
        </w:rPr>
        <w:t>investering om stress tegen te gaan.</w:t>
      </w:r>
      <w:r>
        <w:rPr>
          <w:szCs w:val="22"/>
        </w:rPr>
        <w:t xml:space="preserve"> </w:t>
      </w:r>
      <w:r w:rsidR="00F06A42">
        <w:rPr>
          <w:szCs w:val="22"/>
        </w:rPr>
        <w:t xml:space="preserve">Vergelijk </w:t>
      </w:r>
      <w:r>
        <w:rPr>
          <w:szCs w:val="22"/>
        </w:rPr>
        <w:t xml:space="preserve">dit </w:t>
      </w:r>
      <w:r w:rsidR="00F06A42">
        <w:rPr>
          <w:szCs w:val="22"/>
        </w:rPr>
        <w:t>eens</w:t>
      </w:r>
      <w:r>
        <w:rPr>
          <w:szCs w:val="22"/>
        </w:rPr>
        <w:t xml:space="preserve"> met élk jaar weer 30-40 miljard uitgeven aan herstel en repareren</w:t>
      </w:r>
      <w:r w:rsidR="009E6893">
        <w:rPr>
          <w:szCs w:val="22"/>
        </w:rPr>
        <w:t xml:space="preserve">. </w:t>
      </w:r>
      <w:r w:rsidR="009E6893">
        <w:rPr>
          <w:szCs w:val="22"/>
        </w:rPr>
        <w:br/>
      </w:r>
      <w:r w:rsidR="009E6893">
        <w:rPr>
          <w:szCs w:val="22"/>
        </w:rPr>
        <w:br/>
      </w:r>
      <w:r>
        <w:rPr>
          <w:szCs w:val="22"/>
        </w:rPr>
        <w:t xml:space="preserve">Het eerste jaar gaan we </w:t>
      </w:r>
      <w:r w:rsidR="007B6DDD">
        <w:rPr>
          <w:szCs w:val="22"/>
        </w:rPr>
        <w:t xml:space="preserve">dus </w:t>
      </w:r>
      <w:r w:rsidR="00752EF0">
        <w:rPr>
          <w:szCs w:val="22"/>
        </w:rPr>
        <w:t xml:space="preserve">zelfs </w:t>
      </w:r>
      <w:r>
        <w:rPr>
          <w:szCs w:val="22"/>
        </w:rPr>
        <w:t xml:space="preserve">al </w:t>
      </w:r>
      <w:r w:rsidR="00752EF0">
        <w:rPr>
          <w:szCs w:val="22"/>
        </w:rPr>
        <w:t xml:space="preserve">geld </w:t>
      </w:r>
      <w:r>
        <w:rPr>
          <w:szCs w:val="22"/>
        </w:rPr>
        <w:t>besparen</w:t>
      </w:r>
      <w:r w:rsidR="007B6DDD">
        <w:rPr>
          <w:szCs w:val="22"/>
        </w:rPr>
        <w:t xml:space="preserve">. Mijn vraag is: </w:t>
      </w:r>
      <w:r w:rsidR="00752EF0">
        <w:rPr>
          <w:szCs w:val="22"/>
        </w:rPr>
        <w:t>wanneer gaan we beginnen</w:t>
      </w:r>
      <w:r w:rsidR="007504FC">
        <w:rPr>
          <w:szCs w:val="22"/>
        </w:rPr>
        <w:t>?</w:t>
      </w:r>
      <w:r>
        <w:rPr>
          <w:szCs w:val="22"/>
        </w:rPr>
        <w:t xml:space="preserve"> </w:t>
      </w:r>
      <w:r w:rsidR="007504FC">
        <w:rPr>
          <w:szCs w:val="22"/>
        </w:rPr>
        <w:t>A</w:t>
      </w:r>
      <w:r>
        <w:rPr>
          <w:szCs w:val="22"/>
        </w:rPr>
        <w:t xml:space="preserve">lle jaren erna gaan we met elkaar geld verdienen omdat we aan preventief ziekteverzuim </w:t>
      </w:r>
      <w:r>
        <w:rPr>
          <w:szCs w:val="22"/>
        </w:rPr>
        <w:lastRenderedPageBreak/>
        <w:t>hebben gedaan. Doelgericht de focus op vitaliteit vanaf nu? Als we dan toch geld overhouden, heb ik nog wel meer ideeën:</w:t>
      </w:r>
    </w:p>
    <w:p w14:paraId="1CD9E3EF" w14:textId="77777777" w:rsidR="001E742F" w:rsidRDefault="001E742F" w:rsidP="001E742F">
      <w:pPr>
        <w:numPr>
          <w:ilvl w:val="0"/>
          <w:numId w:val="1"/>
        </w:numPr>
        <w:ind w:left="709"/>
        <w:contextualSpacing/>
        <w:rPr>
          <w:rFonts w:cstheme="minorHAnsi"/>
          <w:spacing w:val="-5"/>
          <w:szCs w:val="22"/>
        </w:rPr>
      </w:pPr>
      <w:r w:rsidRPr="005149F5">
        <w:rPr>
          <w:rFonts w:cstheme="minorHAnsi"/>
          <w:spacing w:val="-5"/>
          <w:szCs w:val="22"/>
        </w:rPr>
        <w:t>Alle basisschoolleerlingen krijgen elke dag een gezond schoolontbijt</w:t>
      </w:r>
      <w:r>
        <w:rPr>
          <w:rFonts w:cstheme="minorHAnsi"/>
          <w:spacing w:val="-5"/>
          <w:szCs w:val="22"/>
        </w:rPr>
        <w:t xml:space="preserve">, </w:t>
      </w:r>
      <w:r w:rsidRPr="005149F5">
        <w:rPr>
          <w:rFonts w:cstheme="minorHAnsi"/>
          <w:spacing w:val="-5"/>
          <w:szCs w:val="22"/>
        </w:rPr>
        <w:t xml:space="preserve">kosten: </w:t>
      </w:r>
      <w:r>
        <w:rPr>
          <w:rFonts w:cstheme="minorHAnsi"/>
          <w:spacing w:val="-5"/>
          <w:szCs w:val="22"/>
        </w:rPr>
        <w:br/>
      </w:r>
      <w:r w:rsidRPr="005149F5">
        <w:rPr>
          <w:rFonts w:cstheme="minorHAnsi"/>
          <w:spacing w:val="-5"/>
          <w:szCs w:val="22"/>
        </w:rPr>
        <w:t>200 schooldagen x 1,5 miljoen leerlingen x € 10 per ontbijt = slechts € 3 miljard</w:t>
      </w:r>
      <w:r>
        <w:rPr>
          <w:rFonts w:cstheme="minorHAnsi"/>
          <w:spacing w:val="-5"/>
          <w:szCs w:val="22"/>
        </w:rPr>
        <w:t xml:space="preserve">. </w:t>
      </w:r>
      <w:r w:rsidRPr="005149F5">
        <w:rPr>
          <w:rFonts w:cstheme="minorHAnsi"/>
          <w:spacing w:val="-5"/>
          <w:szCs w:val="22"/>
        </w:rPr>
        <w:t xml:space="preserve"> </w:t>
      </w:r>
    </w:p>
    <w:p w14:paraId="6E0A1C0B" w14:textId="56A5FC80" w:rsidR="001E742F" w:rsidRDefault="001E742F" w:rsidP="001E742F">
      <w:pPr>
        <w:numPr>
          <w:ilvl w:val="0"/>
          <w:numId w:val="1"/>
        </w:numPr>
        <w:ind w:left="709"/>
        <w:contextualSpacing/>
        <w:rPr>
          <w:rFonts w:cstheme="minorHAnsi"/>
          <w:spacing w:val="-5"/>
          <w:szCs w:val="22"/>
        </w:rPr>
      </w:pPr>
      <w:r>
        <w:rPr>
          <w:rFonts w:cstheme="minorHAnsi"/>
          <w:spacing w:val="-5"/>
          <w:szCs w:val="22"/>
        </w:rPr>
        <w:t xml:space="preserve">5.000 studenten behoren tot de pechgeneratie en hebben geen basisbeurs ontvangen tussen 2015 en 2023. </w:t>
      </w:r>
      <w:r>
        <w:rPr>
          <w:rStyle w:val="Eindnootmarkering"/>
          <w:rFonts w:cstheme="minorHAnsi"/>
          <w:spacing w:val="-5"/>
          <w:szCs w:val="22"/>
        </w:rPr>
        <w:endnoteReference w:id="6"/>
      </w:r>
      <w:r>
        <w:rPr>
          <w:rFonts w:cstheme="minorHAnsi"/>
          <w:spacing w:val="-5"/>
          <w:szCs w:val="22"/>
        </w:rPr>
        <w:t xml:space="preserve"> V</w:t>
      </w:r>
      <w:r w:rsidRPr="00313B6E">
        <w:rPr>
          <w:rFonts w:cstheme="minorHAnsi"/>
          <w:spacing w:val="-5"/>
          <w:szCs w:val="22"/>
        </w:rPr>
        <w:t>oor twee op de drie studenten is hun studieschuld een bron van stress</w:t>
      </w:r>
      <w:r>
        <w:rPr>
          <w:rFonts w:cstheme="minorHAnsi"/>
          <w:spacing w:val="-5"/>
          <w:szCs w:val="22"/>
        </w:rPr>
        <w:t>. Wat nou als we deze studieschuld zouden kwijtschelden. Rekensommetje: 5000 studenten x gemiddeld € 50.000,- studieschuld is ‘slechts’ € 250 miljoen.</w:t>
      </w:r>
      <w:r w:rsidR="003970AD">
        <w:rPr>
          <w:rFonts w:cstheme="minorHAnsi"/>
          <w:spacing w:val="-5"/>
          <w:szCs w:val="22"/>
        </w:rPr>
        <w:t xml:space="preserve"> Éénmalig.</w:t>
      </w:r>
    </w:p>
    <w:p w14:paraId="14E2B222" w14:textId="77777777" w:rsidR="001E742F" w:rsidRPr="005149F5" w:rsidRDefault="001E742F" w:rsidP="001E742F">
      <w:pPr>
        <w:numPr>
          <w:ilvl w:val="0"/>
          <w:numId w:val="1"/>
        </w:numPr>
        <w:ind w:left="709"/>
        <w:contextualSpacing/>
        <w:rPr>
          <w:rFonts w:cstheme="minorHAnsi"/>
          <w:spacing w:val="-5"/>
          <w:szCs w:val="22"/>
        </w:rPr>
      </w:pPr>
      <w:r>
        <w:rPr>
          <w:rFonts w:cstheme="minorHAnsi"/>
          <w:spacing w:val="-5"/>
          <w:szCs w:val="22"/>
        </w:rPr>
        <w:t xml:space="preserve">Er leven ongeveer 115.000 minderjarige kinderen in armoede in Nederland. </w:t>
      </w:r>
      <w:r>
        <w:rPr>
          <w:rStyle w:val="Eindnootmarkering"/>
          <w:rFonts w:cstheme="minorHAnsi"/>
          <w:spacing w:val="-5"/>
          <w:szCs w:val="22"/>
        </w:rPr>
        <w:endnoteReference w:id="7"/>
      </w:r>
      <w:r>
        <w:rPr>
          <w:rFonts w:cstheme="minorHAnsi"/>
          <w:spacing w:val="-5"/>
          <w:szCs w:val="22"/>
        </w:rPr>
        <w:t xml:space="preserve"> Stel dat we deze kinderen jaarlijks € 1.000,- zouden geven, voor leuke kleding, een uitje, wat zakgeld, etc. Dan kost dit ook slechts € 115 miljoen per jaar.</w:t>
      </w:r>
    </w:p>
    <w:p w14:paraId="1308FDA3" w14:textId="58CFE813" w:rsidR="001E742F" w:rsidRDefault="001E742F" w:rsidP="001E742F">
      <w:pPr>
        <w:rPr>
          <w:szCs w:val="22"/>
        </w:rPr>
      </w:pPr>
      <w:r>
        <w:rPr>
          <w:szCs w:val="22"/>
        </w:rPr>
        <w:t xml:space="preserve"> </w:t>
      </w:r>
      <w:r>
        <w:rPr>
          <w:szCs w:val="22"/>
        </w:rPr>
        <w:br/>
        <w:t>J</w:t>
      </w:r>
      <w:r w:rsidRPr="005149F5">
        <w:rPr>
          <w:szCs w:val="22"/>
        </w:rPr>
        <w:t xml:space="preserve">a, ik </w:t>
      </w:r>
      <w:r w:rsidR="004C696D">
        <w:rPr>
          <w:szCs w:val="22"/>
        </w:rPr>
        <w:t xml:space="preserve">ben mij ervan bewust dat dit </w:t>
      </w:r>
      <w:r w:rsidR="00AD433E">
        <w:rPr>
          <w:szCs w:val="22"/>
        </w:rPr>
        <w:t>‘</w:t>
      </w:r>
      <w:r w:rsidRPr="005149F5">
        <w:rPr>
          <w:szCs w:val="22"/>
        </w:rPr>
        <w:t>Jip</w:t>
      </w:r>
      <w:r w:rsidR="009333AB">
        <w:rPr>
          <w:szCs w:val="22"/>
        </w:rPr>
        <w:t>-</w:t>
      </w:r>
      <w:r w:rsidRPr="005149F5">
        <w:rPr>
          <w:szCs w:val="22"/>
        </w:rPr>
        <w:t xml:space="preserve"> en Janneke</w:t>
      </w:r>
      <w:r>
        <w:rPr>
          <w:szCs w:val="22"/>
        </w:rPr>
        <w:t>-</w:t>
      </w:r>
      <w:r w:rsidRPr="005149F5">
        <w:rPr>
          <w:szCs w:val="22"/>
        </w:rPr>
        <w:t>berekeninge</w:t>
      </w:r>
      <w:r>
        <w:rPr>
          <w:szCs w:val="22"/>
        </w:rPr>
        <w:t>n</w:t>
      </w:r>
      <w:r w:rsidR="00AD433E">
        <w:rPr>
          <w:szCs w:val="22"/>
        </w:rPr>
        <w:t>’</w:t>
      </w:r>
      <w:r w:rsidR="00825376">
        <w:rPr>
          <w:szCs w:val="22"/>
        </w:rPr>
        <w:t xml:space="preserve"> </w:t>
      </w:r>
      <w:r w:rsidR="00AD433E">
        <w:rPr>
          <w:szCs w:val="22"/>
        </w:rPr>
        <w:t>zijn.</w:t>
      </w:r>
      <w:r w:rsidR="002C7A54">
        <w:rPr>
          <w:szCs w:val="22"/>
        </w:rPr>
        <w:t xml:space="preserve"> I</w:t>
      </w:r>
      <w:r w:rsidRPr="005149F5">
        <w:rPr>
          <w:szCs w:val="22"/>
        </w:rPr>
        <w:t xml:space="preserve">k denk echt dat de ommekeer veel eenvoudiger is dan we denken. Al zou </w:t>
      </w:r>
      <w:r w:rsidR="000E7E45">
        <w:rPr>
          <w:szCs w:val="22"/>
        </w:rPr>
        <w:t>een deel v</w:t>
      </w:r>
      <w:r w:rsidRPr="005149F5">
        <w:rPr>
          <w:szCs w:val="22"/>
        </w:rPr>
        <w:t xml:space="preserve">an </w:t>
      </w:r>
      <w:r w:rsidR="000E7E45">
        <w:rPr>
          <w:szCs w:val="22"/>
        </w:rPr>
        <w:t>deze missie</w:t>
      </w:r>
      <w:r w:rsidRPr="005149F5">
        <w:rPr>
          <w:szCs w:val="22"/>
        </w:rPr>
        <w:t xml:space="preserve"> maar </w:t>
      </w:r>
      <w:r w:rsidR="000E7E45">
        <w:rPr>
          <w:szCs w:val="22"/>
        </w:rPr>
        <w:t>u</w:t>
      </w:r>
      <w:r w:rsidRPr="005149F5">
        <w:rPr>
          <w:szCs w:val="22"/>
        </w:rPr>
        <w:t xml:space="preserve">itkomen… </w:t>
      </w:r>
      <w:r w:rsidR="00825376">
        <w:rPr>
          <w:szCs w:val="22"/>
        </w:rPr>
        <w:br/>
      </w:r>
      <w:r w:rsidR="00825376">
        <w:rPr>
          <w:szCs w:val="22"/>
        </w:rPr>
        <w:br/>
        <w:t>Wa</w:t>
      </w:r>
      <w:r>
        <w:rPr>
          <w:szCs w:val="22"/>
        </w:rPr>
        <w:t>nneer</w:t>
      </w:r>
      <w:r w:rsidRPr="005149F5">
        <w:rPr>
          <w:szCs w:val="22"/>
        </w:rPr>
        <w:t xml:space="preserve"> we als collectief </w:t>
      </w:r>
      <w:r>
        <w:rPr>
          <w:szCs w:val="22"/>
        </w:rPr>
        <w:t xml:space="preserve">ons hard zouden maken </w:t>
      </w:r>
      <w:r w:rsidRPr="005149F5">
        <w:rPr>
          <w:szCs w:val="22"/>
        </w:rPr>
        <w:t xml:space="preserve">voor dit soort zaken, </w:t>
      </w:r>
      <w:r>
        <w:rPr>
          <w:szCs w:val="22"/>
        </w:rPr>
        <w:t xml:space="preserve">omdat </w:t>
      </w:r>
      <w:r w:rsidRPr="005149F5">
        <w:rPr>
          <w:szCs w:val="22"/>
        </w:rPr>
        <w:t>we heel graag allemaal minder stress willen</w:t>
      </w:r>
      <w:r>
        <w:rPr>
          <w:szCs w:val="22"/>
        </w:rPr>
        <w:t>, z</w:t>
      </w:r>
      <w:r w:rsidRPr="005149F5">
        <w:rPr>
          <w:szCs w:val="22"/>
        </w:rPr>
        <w:t>ou Nederland er binnen 5 jaar dan niet een stuk gezonder en gelukkiger uitzien?</w:t>
      </w:r>
      <w:r>
        <w:rPr>
          <w:szCs w:val="22"/>
        </w:rPr>
        <w:t xml:space="preserve"> </w:t>
      </w:r>
    </w:p>
    <w:p w14:paraId="66D3D9B6" w14:textId="57147FBD" w:rsidR="00F44BF7" w:rsidRPr="00BB1AEF" w:rsidRDefault="00F44BF7" w:rsidP="001E742F">
      <w:pPr>
        <w:rPr>
          <w:b/>
          <w:bCs/>
        </w:rPr>
      </w:pPr>
      <w:r w:rsidRPr="00BB1AEF">
        <w:rPr>
          <w:b/>
          <w:bCs/>
        </w:rPr>
        <w:t xml:space="preserve">[maak je eigen afsluiting. Jij kent de persoon het best naar wie je deze brief gaat sturen]. </w:t>
      </w:r>
      <w:r w:rsidRPr="00BB1AEF">
        <w:rPr>
          <w:b/>
          <w:bCs/>
        </w:rPr>
        <w:br/>
        <w:t xml:space="preserve">Een voorbeeld: </w:t>
      </w:r>
    </w:p>
    <w:p w14:paraId="56BEC442" w14:textId="480B008C" w:rsidR="00F44BF7" w:rsidRDefault="00F44BF7" w:rsidP="001E742F">
      <w:r>
        <w:t>[naam persoon]  , niet voor niets heb ik deze brief naar jou gestuurd. Volgens mij kun je van betekenis zijn en mee helpen een verschil te maken. Bel of mail me vooral als je wat meer informatie wilt. Maar onderstaande websites kunnen je van alle informatie voorzien.</w:t>
      </w:r>
    </w:p>
    <w:p w14:paraId="1C5AE6BF" w14:textId="5C9DE04D" w:rsidR="00F44BF7" w:rsidRDefault="00F44BF7" w:rsidP="001E742F">
      <w:r>
        <w:t>Vriendelijke groet/groetjes,</w:t>
      </w:r>
    </w:p>
    <w:p w14:paraId="7BF4475B" w14:textId="7549A52D" w:rsidR="00F44BF7" w:rsidRDefault="00F44BF7" w:rsidP="001E742F">
      <w:r>
        <w:t xml:space="preserve">[je eigennaam] </w:t>
      </w:r>
    </w:p>
    <w:p w14:paraId="3738BFA4" w14:textId="77777777" w:rsidR="00146C41" w:rsidRPr="005149F5" w:rsidRDefault="00146C41" w:rsidP="00146C41">
      <w:pPr>
        <w:rPr>
          <w:szCs w:val="22"/>
        </w:rPr>
      </w:pPr>
      <w:bookmarkStart w:id="0" w:name="_Hlk182571830"/>
      <w:r>
        <w:t xml:space="preserve">Meer weten? Kijk op </w:t>
      </w:r>
      <w:hyperlink r:id="rId7" w:history="1">
        <w:r w:rsidRPr="00692650">
          <w:rPr>
            <w:rStyle w:val="Hyperlink"/>
          </w:rPr>
          <w:t>www.marcdoomernik.nl</w:t>
        </w:r>
      </w:hyperlink>
      <w:r>
        <w:t xml:space="preserve">, </w:t>
      </w:r>
      <w:hyperlink r:id="rId8" w:history="1">
        <w:r w:rsidRPr="00203D16">
          <w:rPr>
            <w:rStyle w:val="Hyperlink"/>
          </w:rPr>
          <w:t>www.TRE-Nederland.nl</w:t>
        </w:r>
      </w:hyperlink>
      <w:r>
        <w:t xml:space="preserve"> of </w:t>
      </w:r>
      <w:hyperlink r:id="rId9" w:history="1">
        <w:r w:rsidRPr="00203D16">
          <w:rPr>
            <w:rStyle w:val="Hyperlink"/>
          </w:rPr>
          <w:t>www.TRE-Belgium.com</w:t>
        </w:r>
      </w:hyperlink>
      <w:r>
        <w:t xml:space="preserve"> </w:t>
      </w:r>
    </w:p>
    <w:bookmarkEnd w:id="0"/>
    <w:p w14:paraId="171CB898" w14:textId="77777777" w:rsidR="00146C41" w:rsidRDefault="00146C41" w:rsidP="00146C41">
      <w:r>
        <w:rPr>
          <w:highlight w:val="yellow"/>
        </w:rPr>
        <w:t>Wil  je deze brief zelf downloaden om door te sturen?</w:t>
      </w:r>
    </w:p>
    <w:tbl>
      <w:tblPr>
        <w:tblStyle w:val="Tabelraster"/>
        <w:tblW w:w="0" w:type="auto"/>
        <w:tblLook w:val="04A0" w:firstRow="1" w:lastRow="0" w:firstColumn="1" w:lastColumn="0" w:noHBand="0" w:noVBand="1"/>
      </w:tblPr>
      <w:tblGrid>
        <w:gridCol w:w="2586"/>
        <w:gridCol w:w="5064"/>
      </w:tblGrid>
      <w:tr w:rsidR="00146C41" w14:paraId="7ECD8172" w14:textId="77777777" w:rsidTr="00E307B4">
        <w:tc>
          <w:tcPr>
            <w:tcW w:w="2586" w:type="dxa"/>
          </w:tcPr>
          <w:p w14:paraId="43E253AB" w14:textId="77777777" w:rsidR="00146C41" w:rsidRDefault="00146C41" w:rsidP="00E307B4">
            <w:r>
              <w:rPr>
                <w:rFonts w:eastAsia="Times New Roman"/>
                <w:noProof/>
              </w:rPr>
              <w:drawing>
                <wp:inline distT="0" distB="0" distL="0" distR="0" wp14:anchorId="711DFC48" wp14:editId="266458FC">
                  <wp:extent cx="1356360" cy="1367423"/>
                  <wp:effectExtent l="0" t="0" r="0" b="4445"/>
                  <wp:docPr id="53447226" name="Afbeelding 1" descr="Afbeelding met patroon, groen, pixel,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50503" name="Afbeelding 1" descr="Afbeelding met patroon, groen, pixel, ontwerp&#10;&#10;Automatisch gegenereerde beschrijvin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368691" cy="1379854"/>
                          </a:xfrm>
                          <a:prstGeom prst="rect">
                            <a:avLst/>
                          </a:prstGeom>
                          <a:noFill/>
                          <a:ln>
                            <a:noFill/>
                          </a:ln>
                        </pic:spPr>
                      </pic:pic>
                    </a:graphicData>
                  </a:graphic>
                </wp:inline>
              </w:drawing>
            </w:r>
          </w:p>
        </w:tc>
        <w:tc>
          <w:tcPr>
            <w:tcW w:w="5064" w:type="dxa"/>
          </w:tcPr>
          <w:p w14:paraId="5CB0A6A7" w14:textId="77777777" w:rsidR="00146C41" w:rsidRDefault="00146C41" w:rsidP="00E307B4"/>
          <w:p w14:paraId="7FF64535" w14:textId="77777777" w:rsidR="00146C41" w:rsidRDefault="00146C41" w:rsidP="00E307B4">
            <w:r>
              <w:t xml:space="preserve">Link naar de brief: </w:t>
            </w:r>
            <w:hyperlink r:id="rId12" w:history="1">
              <w:r w:rsidRPr="0030644B">
                <w:rPr>
                  <w:rStyle w:val="Hyperlink"/>
                </w:rPr>
                <w:t>https://marcdoomernik.nl/open-tre-brief-aan-de-samenleving/</w:t>
              </w:r>
            </w:hyperlink>
            <w:r>
              <w:br/>
            </w:r>
            <w:r>
              <w:br/>
              <w:t xml:space="preserve">Ook QR-code naar de open brief in Word-versie. </w:t>
            </w:r>
            <w:r>
              <w:br/>
              <w:t xml:space="preserve">Nu kun je hem zelf ook aanpassen. Een persoonlijke inleiding en/of afsluiting bijvoorbeeld. </w:t>
            </w:r>
          </w:p>
          <w:p w14:paraId="25C9FBB7" w14:textId="77777777" w:rsidR="00146C41" w:rsidRDefault="00146C41" w:rsidP="00E307B4"/>
          <w:p w14:paraId="50CA5FE4" w14:textId="77777777" w:rsidR="00146C41" w:rsidRDefault="00146C41" w:rsidP="00E307B4">
            <w:r>
              <w:t>Help je mee?</w:t>
            </w:r>
          </w:p>
        </w:tc>
      </w:tr>
    </w:tbl>
    <w:p w14:paraId="153785F5" w14:textId="2CEBE787" w:rsidR="00400862" w:rsidRDefault="00146C41">
      <w:r>
        <w:t xml:space="preserve">                               </w:t>
      </w:r>
      <w:r w:rsidR="0038654A">
        <w:br/>
      </w:r>
      <w:r w:rsidR="001E1089">
        <w:br/>
      </w:r>
    </w:p>
    <w:sectPr w:rsidR="0040086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6427C" w14:textId="77777777" w:rsidR="00B54F2F" w:rsidRDefault="00B54F2F" w:rsidP="001E742F">
      <w:pPr>
        <w:spacing w:after="0" w:line="240" w:lineRule="auto"/>
      </w:pPr>
      <w:r>
        <w:separator/>
      </w:r>
    </w:p>
  </w:endnote>
  <w:endnote w:type="continuationSeparator" w:id="0">
    <w:p w14:paraId="13FE7DF4" w14:textId="77777777" w:rsidR="00B54F2F" w:rsidRDefault="00B54F2F" w:rsidP="001E742F">
      <w:pPr>
        <w:spacing w:after="0" w:line="240" w:lineRule="auto"/>
      </w:pPr>
      <w:r>
        <w:continuationSeparator/>
      </w:r>
    </w:p>
  </w:endnote>
  <w:endnote w:id="1">
    <w:p w14:paraId="137FA683" w14:textId="77777777" w:rsidR="005E1DC7" w:rsidRPr="001A66F7" w:rsidRDefault="005E1DC7" w:rsidP="005E1DC7">
      <w:pPr>
        <w:pStyle w:val="Eindnoottekst"/>
        <w:rPr>
          <w:sz w:val="18"/>
          <w:szCs w:val="18"/>
        </w:rPr>
      </w:pPr>
      <w:r w:rsidRPr="001A66F7">
        <w:rPr>
          <w:rStyle w:val="Eindnootmarkering"/>
          <w:sz w:val="18"/>
          <w:szCs w:val="18"/>
        </w:rPr>
        <w:endnoteRef/>
      </w:r>
      <w:r w:rsidRPr="001A66F7">
        <w:rPr>
          <w:sz w:val="18"/>
          <w:szCs w:val="18"/>
        </w:rPr>
        <w:t xml:space="preserve">  De Telegraaf 15 oktober 2024, Connie de Jonge: vakbond CNV ondervroeg bijna 2600 leden. Iets meer dan de helft van hen vindt de psychische belasting die hun baan veroorzaakt hoog. Een op de drie zegt daardoor ook klachten te hebben. Een op de zes heeft last van een </w:t>
      </w:r>
      <w:proofErr w:type="spellStart"/>
      <w:r w:rsidRPr="001A66F7">
        <w:rPr>
          <w:sz w:val="18"/>
          <w:szCs w:val="18"/>
        </w:rPr>
        <w:t>werkgerelateerd</w:t>
      </w:r>
      <w:proofErr w:type="spellEnd"/>
      <w:r w:rsidRPr="001A66F7">
        <w:rPr>
          <w:sz w:val="18"/>
          <w:szCs w:val="18"/>
        </w:rPr>
        <w:t xml:space="preserve"> trauma. De totale kosten van het ziekteverzuim in Nederland in 2023 waren meer dan €23 miljard. Psychisch verzuim was verantwoordelijk voor meer dan 8% van dat bedrag.</w:t>
      </w:r>
    </w:p>
  </w:endnote>
  <w:endnote w:id="2">
    <w:p w14:paraId="56AE8575" w14:textId="77777777" w:rsidR="005E1DC7" w:rsidRDefault="005E1DC7" w:rsidP="005E1DC7">
      <w:pPr>
        <w:pStyle w:val="Eindnoottekst"/>
      </w:pPr>
      <w:r>
        <w:t>Factsheets</w:t>
      </w:r>
    </w:p>
    <w:p w14:paraId="0042B119" w14:textId="77777777" w:rsidR="005E1DC7" w:rsidRPr="001A66F7" w:rsidRDefault="005E1DC7" w:rsidP="005E1DC7">
      <w:pPr>
        <w:pStyle w:val="Eindnoottekst"/>
        <w:rPr>
          <w:sz w:val="18"/>
          <w:szCs w:val="18"/>
        </w:rPr>
      </w:pPr>
      <w:r w:rsidRPr="001A66F7">
        <w:rPr>
          <w:rStyle w:val="Eindnootmarkering"/>
          <w:sz w:val="18"/>
          <w:szCs w:val="18"/>
        </w:rPr>
        <w:endnoteRef/>
      </w:r>
      <w:r w:rsidRPr="001A66F7">
        <w:rPr>
          <w:sz w:val="18"/>
          <w:szCs w:val="18"/>
        </w:rPr>
        <w:t xml:space="preserve"> Telegraaf,</w:t>
      </w:r>
      <w:r w:rsidRPr="001A66F7">
        <w:rPr>
          <w:b/>
          <w:bCs/>
          <w:sz w:val="18"/>
          <w:szCs w:val="18"/>
        </w:rPr>
        <w:t xml:space="preserve"> </w:t>
      </w:r>
      <w:r w:rsidRPr="001A66F7">
        <w:rPr>
          <w:sz w:val="18"/>
          <w:szCs w:val="18"/>
        </w:rPr>
        <w:t xml:space="preserve">Gabriel Hendriks </w:t>
      </w:r>
      <w:proofErr w:type="spellStart"/>
      <w:r w:rsidRPr="001A66F7">
        <w:rPr>
          <w:sz w:val="18"/>
          <w:szCs w:val="18"/>
        </w:rPr>
        <w:t>Maseda</w:t>
      </w:r>
      <w:proofErr w:type="spellEnd"/>
      <w:r w:rsidRPr="001A66F7">
        <w:rPr>
          <w:sz w:val="18"/>
          <w:szCs w:val="18"/>
        </w:rPr>
        <w:t>, 10 sep. 2024 www.telegraaf.nl/nieuws/1165691973/bijna-helft-nederlanders</w:t>
      </w:r>
      <w:r w:rsidRPr="001A66F7">
        <w:rPr>
          <w:rStyle w:val="Hyperlink"/>
          <w:sz w:val="18"/>
          <w:szCs w:val="18"/>
        </w:rPr>
        <w:t>-</w:t>
      </w:r>
      <w:r w:rsidRPr="001A66F7">
        <w:rPr>
          <w:sz w:val="18"/>
          <w:szCs w:val="18"/>
        </w:rPr>
        <w:t xml:space="preserve">kampt-met-angst-of-depressie-maar-lichtpuntje-zichtbaar. Het onderzoek werd uitgevoerd door het Centraal Bureau voor de Statistiek (CBS) in samenwerking met het Trimbos-instituut. </w:t>
      </w:r>
    </w:p>
  </w:endnote>
  <w:endnote w:id="3">
    <w:p w14:paraId="485C5F34" w14:textId="77777777" w:rsidR="005E1DC7" w:rsidRPr="001A66F7" w:rsidRDefault="005E1DC7" w:rsidP="005E1DC7">
      <w:pPr>
        <w:pStyle w:val="Eindnoottekst"/>
        <w:rPr>
          <w:sz w:val="18"/>
          <w:szCs w:val="18"/>
        </w:rPr>
      </w:pPr>
      <w:r w:rsidRPr="001A66F7">
        <w:rPr>
          <w:rStyle w:val="Eindnootmarkering"/>
          <w:sz w:val="18"/>
          <w:szCs w:val="18"/>
        </w:rPr>
        <w:endnoteRef/>
      </w:r>
      <w:r w:rsidRPr="001A66F7">
        <w:rPr>
          <w:sz w:val="18"/>
          <w:szCs w:val="18"/>
        </w:rPr>
        <w:t xml:space="preserve"> </w:t>
      </w:r>
      <w:proofErr w:type="spellStart"/>
      <w:r w:rsidRPr="001A66F7">
        <w:rPr>
          <w:sz w:val="18"/>
          <w:szCs w:val="18"/>
        </w:rPr>
        <w:t>Factsheet</w:t>
      </w:r>
      <w:proofErr w:type="spellEnd"/>
      <w:r w:rsidRPr="001A66F7">
        <w:rPr>
          <w:sz w:val="18"/>
          <w:szCs w:val="18"/>
        </w:rPr>
        <w:t xml:space="preserve"> TNO, week van de werkstress 2023 </w:t>
      </w:r>
    </w:p>
  </w:endnote>
  <w:endnote w:id="4">
    <w:p w14:paraId="69D36525" w14:textId="77777777" w:rsidR="005E1DC7" w:rsidRPr="001A66F7" w:rsidRDefault="005E1DC7" w:rsidP="005E1DC7">
      <w:pPr>
        <w:pStyle w:val="Eindnoottekst"/>
        <w:rPr>
          <w:sz w:val="18"/>
          <w:szCs w:val="18"/>
        </w:rPr>
      </w:pPr>
      <w:r w:rsidRPr="001A66F7">
        <w:rPr>
          <w:rStyle w:val="Eindnootmarkering"/>
          <w:sz w:val="18"/>
          <w:szCs w:val="18"/>
        </w:rPr>
        <w:endnoteRef/>
      </w:r>
      <w:r w:rsidRPr="001A66F7">
        <w:rPr>
          <w:sz w:val="18"/>
          <w:szCs w:val="18"/>
        </w:rPr>
        <w:t xml:space="preserve"> </w:t>
      </w:r>
      <w:proofErr w:type="spellStart"/>
      <w:r w:rsidRPr="001A66F7">
        <w:rPr>
          <w:sz w:val="18"/>
          <w:szCs w:val="18"/>
        </w:rPr>
        <w:t>Factsheet</w:t>
      </w:r>
      <w:proofErr w:type="spellEnd"/>
      <w:r w:rsidRPr="001A66F7">
        <w:rPr>
          <w:sz w:val="18"/>
          <w:szCs w:val="18"/>
        </w:rPr>
        <w:t xml:space="preserve"> TNO, week van de werkstress 2023 www.tno.nl/nl/newsroom/2023/11/burn-out-gerelateerde-klachten-gestegen</w:t>
      </w:r>
    </w:p>
  </w:endnote>
  <w:endnote w:id="5">
    <w:p w14:paraId="5F96D84D" w14:textId="77777777" w:rsidR="005E1DC7" w:rsidRPr="001A66F7" w:rsidRDefault="005E1DC7" w:rsidP="005E1DC7">
      <w:pPr>
        <w:pStyle w:val="Eindnoottekst"/>
        <w:rPr>
          <w:sz w:val="18"/>
          <w:szCs w:val="18"/>
        </w:rPr>
      </w:pPr>
      <w:r w:rsidRPr="001A66F7">
        <w:rPr>
          <w:rStyle w:val="Eindnootmarkering"/>
          <w:sz w:val="18"/>
          <w:szCs w:val="18"/>
        </w:rPr>
        <w:endnoteRef/>
      </w:r>
      <w:r w:rsidRPr="001A66F7">
        <w:rPr>
          <w:sz w:val="18"/>
          <w:szCs w:val="18"/>
        </w:rPr>
        <w:t xml:space="preserve"> </w:t>
      </w:r>
      <w:proofErr w:type="spellStart"/>
      <w:r w:rsidRPr="001A66F7">
        <w:rPr>
          <w:sz w:val="18"/>
          <w:szCs w:val="18"/>
        </w:rPr>
        <w:t>Factsheet</w:t>
      </w:r>
      <w:proofErr w:type="spellEnd"/>
      <w:r w:rsidRPr="001A66F7">
        <w:rPr>
          <w:sz w:val="18"/>
          <w:szCs w:val="18"/>
        </w:rPr>
        <w:t xml:space="preserve"> TNO, week van de werkstress 2023 n</w:t>
      </w:r>
    </w:p>
  </w:endnote>
  <w:endnote w:id="6">
    <w:p w14:paraId="73D55369" w14:textId="77777777" w:rsidR="001E742F" w:rsidRPr="001A66F7" w:rsidRDefault="001E742F" w:rsidP="001E742F">
      <w:pPr>
        <w:pStyle w:val="Eindnoottekst"/>
        <w:rPr>
          <w:sz w:val="18"/>
          <w:szCs w:val="18"/>
        </w:rPr>
      </w:pPr>
      <w:r w:rsidRPr="001A66F7">
        <w:rPr>
          <w:rStyle w:val="Eindnootmarkering"/>
          <w:sz w:val="18"/>
          <w:szCs w:val="18"/>
        </w:rPr>
        <w:endnoteRef/>
      </w:r>
      <w:r w:rsidRPr="001A66F7">
        <w:rPr>
          <w:sz w:val="18"/>
          <w:szCs w:val="18"/>
        </w:rPr>
        <w:t xml:space="preserve"> Onderzoek van Een Vandaag, Daphne Cornelisse 25 oktober 2023</w:t>
      </w:r>
    </w:p>
  </w:endnote>
  <w:endnote w:id="7">
    <w:p w14:paraId="59EDD629" w14:textId="77777777" w:rsidR="001E742F" w:rsidRPr="000A60D7" w:rsidRDefault="001E742F" w:rsidP="001E742F">
      <w:pPr>
        <w:pStyle w:val="Eindnoottekst"/>
        <w:rPr>
          <w:sz w:val="18"/>
          <w:szCs w:val="18"/>
        </w:rPr>
      </w:pPr>
      <w:r w:rsidRPr="001A66F7">
        <w:rPr>
          <w:rStyle w:val="Eindnootmarkering"/>
          <w:sz w:val="18"/>
          <w:szCs w:val="18"/>
        </w:rPr>
        <w:endnoteRef/>
      </w:r>
      <w:r w:rsidRPr="001A66F7">
        <w:rPr>
          <w:sz w:val="18"/>
          <w:szCs w:val="18"/>
        </w:rPr>
        <w:t xml:space="preserve"> Nederlands Jeugd Instituut, laatste actualisatie, </w:t>
      </w:r>
      <w:r w:rsidRPr="000A60D7">
        <w:rPr>
          <w:sz w:val="18"/>
          <w:szCs w:val="18"/>
        </w:rPr>
        <w:t>18 oktober 2024</w:t>
      </w:r>
    </w:p>
    <w:p w14:paraId="143DB5D8" w14:textId="77777777" w:rsidR="001E742F" w:rsidRDefault="001E742F" w:rsidP="001E742F">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974424"/>
      <w:docPartObj>
        <w:docPartGallery w:val="Page Numbers (Bottom of Page)"/>
        <w:docPartUnique/>
      </w:docPartObj>
    </w:sdtPr>
    <w:sdtEndPr/>
    <w:sdtContent>
      <w:p w14:paraId="4D55B453" w14:textId="7CDA0CCA" w:rsidR="00331BA7" w:rsidRDefault="00331BA7">
        <w:pPr>
          <w:pStyle w:val="Voettekst"/>
          <w:jc w:val="right"/>
        </w:pPr>
        <w:r>
          <w:fldChar w:fldCharType="begin"/>
        </w:r>
        <w:r>
          <w:instrText>PAGE   \* MERGEFORMAT</w:instrText>
        </w:r>
        <w:r>
          <w:fldChar w:fldCharType="separate"/>
        </w:r>
        <w:r>
          <w:t>2</w:t>
        </w:r>
        <w:r>
          <w:fldChar w:fldCharType="end"/>
        </w:r>
      </w:p>
    </w:sdtContent>
  </w:sdt>
  <w:p w14:paraId="68D2F625" w14:textId="77777777" w:rsidR="00331BA7" w:rsidRDefault="00331B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ACFD5" w14:textId="77777777" w:rsidR="00B54F2F" w:rsidRDefault="00B54F2F" w:rsidP="001E742F">
      <w:pPr>
        <w:spacing w:after="0" w:line="240" w:lineRule="auto"/>
      </w:pPr>
      <w:r>
        <w:separator/>
      </w:r>
    </w:p>
  </w:footnote>
  <w:footnote w:type="continuationSeparator" w:id="0">
    <w:p w14:paraId="0D8F5DB5" w14:textId="77777777" w:rsidR="00B54F2F" w:rsidRDefault="00B54F2F" w:rsidP="001E7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B67F6"/>
    <w:multiLevelType w:val="hybridMultilevel"/>
    <w:tmpl w:val="06FEB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493958"/>
    <w:multiLevelType w:val="hybridMultilevel"/>
    <w:tmpl w:val="38FCA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2213381"/>
    <w:multiLevelType w:val="hybridMultilevel"/>
    <w:tmpl w:val="39526D2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675574650">
    <w:abstractNumId w:val="2"/>
  </w:num>
  <w:num w:numId="2" w16cid:durableId="1698701728">
    <w:abstractNumId w:val="0"/>
  </w:num>
  <w:num w:numId="3" w16cid:durableId="1831290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2F"/>
    <w:rsid w:val="000613AE"/>
    <w:rsid w:val="00061E9E"/>
    <w:rsid w:val="00071C91"/>
    <w:rsid w:val="000765E9"/>
    <w:rsid w:val="00076AA5"/>
    <w:rsid w:val="00090D15"/>
    <w:rsid w:val="00091371"/>
    <w:rsid w:val="000E32B3"/>
    <w:rsid w:val="000E7E45"/>
    <w:rsid w:val="0012707C"/>
    <w:rsid w:val="00146C41"/>
    <w:rsid w:val="0014759C"/>
    <w:rsid w:val="00160CF8"/>
    <w:rsid w:val="00161CAA"/>
    <w:rsid w:val="001653F0"/>
    <w:rsid w:val="00182B1D"/>
    <w:rsid w:val="001933A6"/>
    <w:rsid w:val="0019761E"/>
    <w:rsid w:val="001A02EC"/>
    <w:rsid w:val="001A66F7"/>
    <w:rsid w:val="001D4EA4"/>
    <w:rsid w:val="001E063F"/>
    <w:rsid w:val="001E0D77"/>
    <w:rsid w:val="001E1089"/>
    <w:rsid w:val="001E742F"/>
    <w:rsid w:val="002073FE"/>
    <w:rsid w:val="00212523"/>
    <w:rsid w:val="002252B7"/>
    <w:rsid w:val="00271717"/>
    <w:rsid w:val="002B1A89"/>
    <w:rsid w:val="002B7BFF"/>
    <w:rsid w:val="002C7A54"/>
    <w:rsid w:val="002D282C"/>
    <w:rsid w:val="002E22D9"/>
    <w:rsid w:val="002E6139"/>
    <w:rsid w:val="00312A58"/>
    <w:rsid w:val="00315662"/>
    <w:rsid w:val="00322AC0"/>
    <w:rsid w:val="00330ED8"/>
    <w:rsid w:val="00330F38"/>
    <w:rsid w:val="00331BA7"/>
    <w:rsid w:val="00352021"/>
    <w:rsid w:val="003666FF"/>
    <w:rsid w:val="00372DB8"/>
    <w:rsid w:val="00374085"/>
    <w:rsid w:val="0038654A"/>
    <w:rsid w:val="003970AD"/>
    <w:rsid w:val="003F0A8E"/>
    <w:rsid w:val="00400862"/>
    <w:rsid w:val="004141B5"/>
    <w:rsid w:val="00421FD8"/>
    <w:rsid w:val="00430A60"/>
    <w:rsid w:val="00434531"/>
    <w:rsid w:val="00436A87"/>
    <w:rsid w:val="00451D8D"/>
    <w:rsid w:val="004937A8"/>
    <w:rsid w:val="00496141"/>
    <w:rsid w:val="004B29CE"/>
    <w:rsid w:val="004B337F"/>
    <w:rsid w:val="004B610F"/>
    <w:rsid w:val="004C33B1"/>
    <w:rsid w:val="004C696D"/>
    <w:rsid w:val="004E014E"/>
    <w:rsid w:val="004F0E61"/>
    <w:rsid w:val="00501AA2"/>
    <w:rsid w:val="00503391"/>
    <w:rsid w:val="00507E95"/>
    <w:rsid w:val="00514BFD"/>
    <w:rsid w:val="00537F77"/>
    <w:rsid w:val="0056637E"/>
    <w:rsid w:val="00587CA9"/>
    <w:rsid w:val="00597EFD"/>
    <w:rsid w:val="005B0E82"/>
    <w:rsid w:val="005B52BE"/>
    <w:rsid w:val="005C399A"/>
    <w:rsid w:val="005E1DC7"/>
    <w:rsid w:val="005F4381"/>
    <w:rsid w:val="006203F6"/>
    <w:rsid w:val="00624AAF"/>
    <w:rsid w:val="0064354E"/>
    <w:rsid w:val="0065247B"/>
    <w:rsid w:val="0065429F"/>
    <w:rsid w:val="0069141A"/>
    <w:rsid w:val="006A23F8"/>
    <w:rsid w:val="006B7530"/>
    <w:rsid w:val="006C6EF7"/>
    <w:rsid w:val="006E6230"/>
    <w:rsid w:val="006E63DF"/>
    <w:rsid w:val="006F7940"/>
    <w:rsid w:val="00701B81"/>
    <w:rsid w:val="00713C9C"/>
    <w:rsid w:val="00717FD8"/>
    <w:rsid w:val="007225F1"/>
    <w:rsid w:val="00745CBB"/>
    <w:rsid w:val="007504FC"/>
    <w:rsid w:val="00752EF0"/>
    <w:rsid w:val="007602EE"/>
    <w:rsid w:val="00762D22"/>
    <w:rsid w:val="00775010"/>
    <w:rsid w:val="007855D3"/>
    <w:rsid w:val="00793441"/>
    <w:rsid w:val="007A29AB"/>
    <w:rsid w:val="007B6DDD"/>
    <w:rsid w:val="007E5933"/>
    <w:rsid w:val="007F68C7"/>
    <w:rsid w:val="00817525"/>
    <w:rsid w:val="00820228"/>
    <w:rsid w:val="00825376"/>
    <w:rsid w:val="00834853"/>
    <w:rsid w:val="0084438A"/>
    <w:rsid w:val="008476FF"/>
    <w:rsid w:val="008605EC"/>
    <w:rsid w:val="00862325"/>
    <w:rsid w:val="00862CDE"/>
    <w:rsid w:val="008661BD"/>
    <w:rsid w:val="008B35B1"/>
    <w:rsid w:val="008C3562"/>
    <w:rsid w:val="008C709C"/>
    <w:rsid w:val="008C7CFB"/>
    <w:rsid w:val="008F3BE1"/>
    <w:rsid w:val="008F49CC"/>
    <w:rsid w:val="009051FF"/>
    <w:rsid w:val="00921CAB"/>
    <w:rsid w:val="009333AB"/>
    <w:rsid w:val="009514C2"/>
    <w:rsid w:val="009559AC"/>
    <w:rsid w:val="00955D51"/>
    <w:rsid w:val="009755D6"/>
    <w:rsid w:val="009759E5"/>
    <w:rsid w:val="009810CC"/>
    <w:rsid w:val="009E0048"/>
    <w:rsid w:val="009E208C"/>
    <w:rsid w:val="009E6893"/>
    <w:rsid w:val="009F2072"/>
    <w:rsid w:val="00A11DD2"/>
    <w:rsid w:val="00A516AE"/>
    <w:rsid w:val="00A55235"/>
    <w:rsid w:val="00A57C5B"/>
    <w:rsid w:val="00A7732B"/>
    <w:rsid w:val="00A843FB"/>
    <w:rsid w:val="00AA0A58"/>
    <w:rsid w:val="00AB24A2"/>
    <w:rsid w:val="00AD433E"/>
    <w:rsid w:val="00B102B5"/>
    <w:rsid w:val="00B13219"/>
    <w:rsid w:val="00B35662"/>
    <w:rsid w:val="00B5314D"/>
    <w:rsid w:val="00B54F2F"/>
    <w:rsid w:val="00B830A1"/>
    <w:rsid w:val="00B96DD1"/>
    <w:rsid w:val="00BA60D8"/>
    <w:rsid w:val="00BB1AEF"/>
    <w:rsid w:val="00BD5485"/>
    <w:rsid w:val="00BE6BB9"/>
    <w:rsid w:val="00C051EB"/>
    <w:rsid w:val="00C15FFD"/>
    <w:rsid w:val="00C60F71"/>
    <w:rsid w:val="00CE40B5"/>
    <w:rsid w:val="00CF60D9"/>
    <w:rsid w:val="00D101D5"/>
    <w:rsid w:val="00D13E11"/>
    <w:rsid w:val="00D360E2"/>
    <w:rsid w:val="00D4508E"/>
    <w:rsid w:val="00D85577"/>
    <w:rsid w:val="00D95868"/>
    <w:rsid w:val="00DA13EB"/>
    <w:rsid w:val="00DB5CDC"/>
    <w:rsid w:val="00DF1E3C"/>
    <w:rsid w:val="00E002D0"/>
    <w:rsid w:val="00E140DB"/>
    <w:rsid w:val="00E50319"/>
    <w:rsid w:val="00E514F0"/>
    <w:rsid w:val="00E51E39"/>
    <w:rsid w:val="00E61859"/>
    <w:rsid w:val="00E7174A"/>
    <w:rsid w:val="00E72A45"/>
    <w:rsid w:val="00E915AB"/>
    <w:rsid w:val="00E91D31"/>
    <w:rsid w:val="00EB1F48"/>
    <w:rsid w:val="00ED46CC"/>
    <w:rsid w:val="00ED5C78"/>
    <w:rsid w:val="00ED7110"/>
    <w:rsid w:val="00EE0ACF"/>
    <w:rsid w:val="00F06A42"/>
    <w:rsid w:val="00F2380B"/>
    <w:rsid w:val="00F31DE4"/>
    <w:rsid w:val="00F33220"/>
    <w:rsid w:val="00F44BF7"/>
    <w:rsid w:val="00F44E51"/>
    <w:rsid w:val="00F45280"/>
    <w:rsid w:val="00F54829"/>
    <w:rsid w:val="00F830E7"/>
    <w:rsid w:val="00FB0A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08615"/>
  <w15:chartTrackingRefBased/>
  <w15:docId w15:val="{770B1545-8893-407F-AFEB-33129260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742F"/>
    <w:rPr>
      <w:kern w:val="0"/>
      <w:szCs w:val="24"/>
      <w14:ligatures w14:val="none"/>
    </w:rPr>
  </w:style>
  <w:style w:type="paragraph" w:styleId="Kop1">
    <w:name w:val="heading 1"/>
    <w:basedOn w:val="Standaard"/>
    <w:next w:val="Standaard"/>
    <w:link w:val="Kop1Char"/>
    <w:uiPriority w:val="9"/>
    <w:qFormat/>
    <w:rsid w:val="001E7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7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E74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1E74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74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74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74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74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74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74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74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E74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1E74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74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74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74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74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742F"/>
    <w:rPr>
      <w:rFonts w:eastAsiaTheme="majorEastAsia" w:cstheme="majorBidi"/>
      <w:color w:val="272727" w:themeColor="text1" w:themeTint="D8"/>
    </w:rPr>
  </w:style>
  <w:style w:type="paragraph" w:styleId="Titel">
    <w:name w:val="Title"/>
    <w:basedOn w:val="Standaard"/>
    <w:next w:val="Standaard"/>
    <w:link w:val="TitelChar"/>
    <w:uiPriority w:val="10"/>
    <w:qFormat/>
    <w:rsid w:val="001E7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74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74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74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74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742F"/>
    <w:rPr>
      <w:i/>
      <w:iCs/>
      <w:color w:val="404040" w:themeColor="text1" w:themeTint="BF"/>
    </w:rPr>
  </w:style>
  <w:style w:type="paragraph" w:styleId="Lijstalinea">
    <w:name w:val="List Paragraph"/>
    <w:basedOn w:val="Standaard"/>
    <w:uiPriority w:val="34"/>
    <w:qFormat/>
    <w:rsid w:val="001E742F"/>
    <w:pPr>
      <w:ind w:left="720"/>
      <w:contextualSpacing/>
    </w:pPr>
  </w:style>
  <w:style w:type="character" w:styleId="Intensievebenadrukking">
    <w:name w:val="Intense Emphasis"/>
    <w:basedOn w:val="Standaardalinea-lettertype"/>
    <w:uiPriority w:val="21"/>
    <w:qFormat/>
    <w:rsid w:val="001E742F"/>
    <w:rPr>
      <w:i/>
      <w:iCs/>
      <w:color w:val="0F4761" w:themeColor="accent1" w:themeShade="BF"/>
    </w:rPr>
  </w:style>
  <w:style w:type="paragraph" w:styleId="Duidelijkcitaat">
    <w:name w:val="Intense Quote"/>
    <w:basedOn w:val="Standaard"/>
    <w:next w:val="Standaard"/>
    <w:link w:val="DuidelijkcitaatChar"/>
    <w:uiPriority w:val="30"/>
    <w:qFormat/>
    <w:rsid w:val="001E7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742F"/>
    <w:rPr>
      <w:i/>
      <w:iCs/>
      <w:color w:val="0F4761" w:themeColor="accent1" w:themeShade="BF"/>
    </w:rPr>
  </w:style>
  <w:style w:type="character" w:styleId="Intensieveverwijzing">
    <w:name w:val="Intense Reference"/>
    <w:basedOn w:val="Standaardalinea-lettertype"/>
    <w:uiPriority w:val="32"/>
    <w:qFormat/>
    <w:rsid w:val="001E742F"/>
    <w:rPr>
      <w:b/>
      <w:bCs/>
      <w:smallCaps/>
      <w:color w:val="0F4761" w:themeColor="accent1" w:themeShade="BF"/>
      <w:spacing w:val="5"/>
    </w:rPr>
  </w:style>
  <w:style w:type="table" w:styleId="Tabelraster">
    <w:name w:val="Table Grid"/>
    <w:basedOn w:val="Standaardtabel"/>
    <w:uiPriority w:val="39"/>
    <w:rsid w:val="001E74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E742F"/>
    <w:rPr>
      <w:color w:val="467886" w:themeColor="hyperlink"/>
      <w:u w:val="single"/>
    </w:rPr>
  </w:style>
  <w:style w:type="paragraph" w:styleId="Eindnoottekst">
    <w:name w:val="endnote text"/>
    <w:basedOn w:val="Standaard"/>
    <w:link w:val="EindnoottekstChar"/>
    <w:uiPriority w:val="99"/>
    <w:unhideWhenUsed/>
    <w:rsid w:val="001E742F"/>
    <w:pPr>
      <w:spacing w:after="0" w:line="240" w:lineRule="auto"/>
    </w:pPr>
    <w:rPr>
      <w:sz w:val="20"/>
      <w:szCs w:val="20"/>
    </w:rPr>
  </w:style>
  <w:style w:type="character" w:customStyle="1" w:styleId="EindnoottekstChar">
    <w:name w:val="Eindnoottekst Char"/>
    <w:basedOn w:val="Standaardalinea-lettertype"/>
    <w:link w:val="Eindnoottekst"/>
    <w:uiPriority w:val="99"/>
    <w:rsid w:val="001E742F"/>
    <w:rPr>
      <w:kern w:val="0"/>
      <w:sz w:val="20"/>
      <w:szCs w:val="20"/>
      <w14:ligatures w14:val="none"/>
    </w:rPr>
  </w:style>
  <w:style w:type="character" w:styleId="Eindnootmarkering">
    <w:name w:val="endnote reference"/>
    <w:basedOn w:val="Standaardalinea-lettertype"/>
    <w:uiPriority w:val="99"/>
    <w:semiHidden/>
    <w:unhideWhenUsed/>
    <w:rsid w:val="001E742F"/>
    <w:rPr>
      <w:vertAlign w:val="superscript"/>
    </w:rPr>
  </w:style>
  <w:style w:type="character" w:styleId="Onopgelostemelding">
    <w:name w:val="Unresolved Mention"/>
    <w:basedOn w:val="Standaardalinea-lettertype"/>
    <w:uiPriority w:val="99"/>
    <w:semiHidden/>
    <w:unhideWhenUsed/>
    <w:rsid w:val="006C6EF7"/>
    <w:rPr>
      <w:color w:val="605E5C"/>
      <w:shd w:val="clear" w:color="auto" w:fill="E1DFDD"/>
    </w:rPr>
  </w:style>
  <w:style w:type="paragraph" w:styleId="Koptekst">
    <w:name w:val="header"/>
    <w:basedOn w:val="Standaard"/>
    <w:link w:val="KoptekstChar"/>
    <w:uiPriority w:val="99"/>
    <w:unhideWhenUsed/>
    <w:rsid w:val="00331B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1BA7"/>
    <w:rPr>
      <w:kern w:val="0"/>
      <w:szCs w:val="24"/>
      <w14:ligatures w14:val="none"/>
    </w:rPr>
  </w:style>
  <w:style w:type="paragraph" w:styleId="Voettekst">
    <w:name w:val="footer"/>
    <w:basedOn w:val="Standaard"/>
    <w:link w:val="VoettekstChar"/>
    <w:uiPriority w:val="99"/>
    <w:unhideWhenUsed/>
    <w:rsid w:val="00331B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1BA7"/>
    <w:rPr>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ederland.n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rcdoomernik.nl" TargetMode="External"/><Relationship Id="rId12" Type="http://schemas.openxmlformats.org/officeDocument/2006/relationships/hyperlink" Target="https://marcdoomernik.nl/open-tre-brief-aan-de-samenlev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65E8C670-AA4E-448B-8309-33DEE514E57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TRE-Belgium.com"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6509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Doomernik || Verfrissende Blik</dc:creator>
  <cp:keywords/>
  <dc:description/>
  <cp:lastModifiedBy>Marc Doomernik || Verfrissende Blik</cp:lastModifiedBy>
  <cp:revision>2</cp:revision>
  <cp:lastPrinted>2024-10-31T21:14:00Z</cp:lastPrinted>
  <dcterms:created xsi:type="dcterms:W3CDTF">2024-11-15T13:06:00Z</dcterms:created>
  <dcterms:modified xsi:type="dcterms:W3CDTF">2024-11-15T13:06:00Z</dcterms:modified>
</cp:coreProperties>
</file>